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7451" w14:textId="77777777" w:rsidR="00A93744" w:rsidRDefault="00A93744" w:rsidP="00A93744">
      <w:pPr>
        <w:rPr>
          <w:rFonts w:ascii="Georgia" w:hAnsi="Georgia"/>
          <w:b/>
          <w:bCs/>
        </w:rPr>
      </w:pPr>
      <w:r>
        <w:rPr>
          <w:rFonts w:ascii="Georgia" w:hAnsi="Georgia"/>
          <w:b/>
          <w:bCs/>
        </w:rPr>
        <w:t>Bethel Christian Fellowship</w:t>
      </w:r>
    </w:p>
    <w:p w14:paraId="31463040" w14:textId="77777777" w:rsidR="00A93744" w:rsidRDefault="00A93744" w:rsidP="00A93744">
      <w:pPr>
        <w:rPr>
          <w:rFonts w:ascii="Georgia" w:hAnsi="Georgia"/>
          <w:b/>
          <w:bCs/>
        </w:rPr>
      </w:pPr>
      <w:r>
        <w:rPr>
          <w:rFonts w:ascii="Georgia" w:hAnsi="Georgia"/>
          <w:b/>
          <w:bCs/>
        </w:rPr>
        <w:t>Fair Lawn, NJ</w:t>
      </w:r>
    </w:p>
    <w:p w14:paraId="6CB5E582" w14:textId="77777777" w:rsidR="00A93744" w:rsidRPr="0058748D" w:rsidRDefault="00A93744" w:rsidP="00A93744">
      <w:pPr>
        <w:rPr>
          <w:rFonts w:ascii="Georgia" w:hAnsi="Georgia"/>
          <w:b/>
          <w:bCs/>
          <w:sz w:val="10"/>
          <w:szCs w:val="10"/>
        </w:rPr>
      </w:pPr>
    </w:p>
    <w:p w14:paraId="19329966" w14:textId="1BE67131" w:rsidR="00A93744" w:rsidRDefault="00A93744" w:rsidP="00A93744">
      <w:pPr>
        <w:rPr>
          <w:rFonts w:ascii="Georgia" w:hAnsi="Georgia"/>
          <w:b/>
          <w:bCs/>
        </w:rPr>
      </w:pPr>
      <w:r>
        <w:rPr>
          <w:rFonts w:ascii="Georgia" w:hAnsi="Georgia"/>
          <w:b/>
          <w:bCs/>
        </w:rPr>
        <w:t xml:space="preserve">The Message </w:t>
      </w:r>
      <w:proofErr w:type="gramStart"/>
      <w:r>
        <w:rPr>
          <w:rFonts w:ascii="Georgia" w:hAnsi="Georgia"/>
          <w:b/>
          <w:bCs/>
        </w:rPr>
        <w:t>Of</w:t>
      </w:r>
      <w:proofErr w:type="gramEnd"/>
      <w:r>
        <w:rPr>
          <w:rFonts w:ascii="Georgia" w:hAnsi="Georgia"/>
          <w:b/>
          <w:bCs/>
        </w:rPr>
        <w:t xml:space="preserve"> Daniel (18): God Rules </w:t>
      </w:r>
      <w:proofErr w:type="gramStart"/>
      <w:r>
        <w:rPr>
          <w:rFonts w:ascii="Georgia" w:hAnsi="Georgia"/>
          <w:b/>
          <w:bCs/>
        </w:rPr>
        <w:t>The</w:t>
      </w:r>
      <w:proofErr w:type="gramEnd"/>
      <w:r>
        <w:rPr>
          <w:rFonts w:ascii="Georgia" w:hAnsi="Georgia"/>
          <w:b/>
          <w:bCs/>
        </w:rPr>
        <w:t xml:space="preserve"> World</w:t>
      </w:r>
    </w:p>
    <w:p w14:paraId="4533AA8E" w14:textId="77777777" w:rsidR="00A93744" w:rsidRDefault="00A93744" w:rsidP="00A93744">
      <w:pPr>
        <w:rPr>
          <w:rFonts w:ascii="Georgia" w:hAnsi="Georgia"/>
          <w:b/>
          <w:bCs/>
        </w:rPr>
      </w:pPr>
      <w:r>
        <w:rPr>
          <w:rFonts w:ascii="Georgia" w:hAnsi="Georgia"/>
          <w:b/>
          <w:bCs/>
        </w:rPr>
        <w:t xml:space="preserve">“The Angelic Messenger and The Future </w:t>
      </w:r>
      <w:proofErr w:type="gramStart"/>
      <w:r>
        <w:rPr>
          <w:rFonts w:ascii="Georgia" w:hAnsi="Georgia"/>
          <w:b/>
          <w:bCs/>
        </w:rPr>
        <w:t>Of</w:t>
      </w:r>
      <w:proofErr w:type="gramEnd"/>
      <w:r>
        <w:rPr>
          <w:rFonts w:ascii="Georgia" w:hAnsi="Georgia"/>
          <w:b/>
          <w:bCs/>
        </w:rPr>
        <w:t xml:space="preserve"> God’s People”</w:t>
      </w:r>
    </w:p>
    <w:p w14:paraId="6A22F4E2" w14:textId="446A5CE6" w:rsidR="00A93744" w:rsidRDefault="00A93744" w:rsidP="00A93744">
      <w:pPr>
        <w:rPr>
          <w:rFonts w:ascii="Georgia" w:hAnsi="Georgia"/>
          <w:b/>
          <w:bCs/>
        </w:rPr>
      </w:pPr>
      <w:r>
        <w:rPr>
          <w:rFonts w:ascii="Georgia" w:hAnsi="Georgia"/>
          <w:b/>
          <w:bCs/>
        </w:rPr>
        <w:t>Daniel 10:1-12:13, Part Five</w:t>
      </w:r>
    </w:p>
    <w:p w14:paraId="5A196023" w14:textId="77777777" w:rsidR="00A93744" w:rsidRPr="00105DC4" w:rsidRDefault="00A93744" w:rsidP="00A93744">
      <w:pPr>
        <w:rPr>
          <w:rFonts w:ascii="Georgia" w:hAnsi="Georgia"/>
          <w:b/>
          <w:bCs/>
          <w:sz w:val="10"/>
          <w:szCs w:val="10"/>
        </w:rPr>
      </w:pPr>
    </w:p>
    <w:p w14:paraId="1A89F6FC" w14:textId="4FE4D366" w:rsidR="00A93744" w:rsidRDefault="00A93744" w:rsidP="00A93744">
      <w:pPr>
        <w:rPr>
          <w:rFonts w:ascii="Georgia" w:hAnsi="Georgia"/>
          <w:b/>
          <w:bCs/>
        </w:rPr>
      </w:pPr>
      <w:r>
        <w:rPr>
          <w:rFonts w:ascii="Georgia" w:hAnsi="Georgia"/>
          <w:b/>
          <w:bCs/>
        </w:rPr>
        <w:t>February 15, 2026</w:t>
      </w:r>
    </w:p>
    <w:p w14:paraId="3A6B1647" w14:textId="77777777" w:rsidR="00A93744" w:rsidRDefault="00A93744" w:rsidP="00A93744">
      <w:pPr>
        <w:rPr>
          <w:rFonts w:ascii="Georgia" w:hAnsi="Georgia"/>
          <w:b/>
          <w:bCs/>
        </w:rPr>
      </w:pPr>
    </w:p>
    <w:p w14:paraId="42FBB0A6" w14:textId="46A4D704" w:rsidR="00A93744" w:rsidRPr="00DE69ED" w:rsidRDefault="00A93744" w:rsidP="00A93744">
      <w:pPr>
        <w:jc w:val="left"/>
        <w:rPr>
          <w:rFonts w:ascii="Georgia" w:hAnsi="Georgia"/>
        </w:rPr>
      </w:pPr>
      <w:r>
        <w:rPr>
          <w:rFonts w:ascii="Georgia" w:hAnsi="Georgia"/>
        </w:rPr>
        <w:t xml:space="preserve">If there is anything we have learned from the book of Daniel, it’s that </w:t>
      </w:r>
      <w:r w:rsidR="000D21E7">
        <w:rPr>
          <w:rFonts w:ascii="Georgia" w:hAnsi="Georgia"/>
        </w:rPr>
        <w:t xml:space="preserve">God rules the world. </w:t>
      </w:r>
      <w:r w:rsidR="00076D62">
        <w:rPr>
          <w:rFonts w:ascii="Georgia" w:hAnsi="Georgia"/>
        </w:rPr>
        <w:t xml:space="preserve">In the words of Daniel himself, </w:t>
      </w:r>
      <w:r>
        <w:rPr>
          <w:rFonts w:ascii="Georgia" w:hAnsi="Georgia"/>
        </w:rPr>
        <w:t>“</w:t>
      </w:r>
      <w:r w:rsidR="00076D62">
        <w:rPr>
          <w:rFonts w:ascii="Georgia" w:hAnsi="Georgia"/>
          <w:i/>
          <w:iCs/>
        </w:rPr>
        <w:t xml:space="preserve">the </w:t>
      </w:r>
      <w:proofErr w:type="gramStart"/>
      <w:r w:rsidR="00076D62">
        <w:rPr>
          <w:rFonts w:ascii="Georgia" w:hAnsi="Georgia"/>
          <w:i/>
          <w:iCs/>
        </w:rPr>
        <w:t>Most High</w:t>
      </w:r>
      <w:proofErr w:type="gramEnd"/>
      <w:r w:rsidR="00076D62">
        <w:rPr>
          <w:rFonts w:ascii="Georgia" w:hAnsi="Georgia"/>
          <w:i/>
          <w:iCs/>
        </w:rPr>
        <w:t xml:space="preserve"> </w:t>
      </w:r>
      <w:r w:rsidRPr="00A93744">
        <w:rPr>
          <w:rFonts w:ascii="Georgia" w:hAnsi="Georgia"/>
          <w:i/>
          <w:iCs/>
        </w:rPr>
        <w:t>is sovereign over the kingdoms of men</w:t>
      </w:r>
      <w:r>
        <w:rPr>
          <w:rFonts w:ascii="Georgia" w:hAnsi="Georgia"/>
        </w:rPr>
        <w:t xml:space="preserve"> </w:t>
      </w:r>
      <w:r w:rsidR="00DE69ED" w:rsidRPr="007D4AA9">
        <w:rPr>
          <w:rFonts w:ascii="Georgia" w:hAnsi="Georgia"/>
          <w:i/>
          <w:iCs/>
        </w:rPr>
        <w:t>and</w:t>
      </w:r>
      <w:r w:rsidR="00043667" w:rsidRPr="007D4AA9">
        <w:rPr>
          <w:rFonts w:ascii="Georgia" w:hAnsi="Georgia"/>
          <w:i/>
          <w:iCs/>
        </w:rPr>
        <w:t xml:space="preserve"> </w:t>
      </w:r>
      <w:r w:rsidR="00043667">
        <w:rPr>
          <w:rFonts w:ascii="Georgia" w:hAnsi="Georgia"/>
          <w:i/>
          <w:iCs/>
        </w:rPr>
        <w:t>gives them to anyone he wishes</w:t>
      </w:r>
      <w:r w:rsidR="00043667">
        <w:rPr>
          <w:rFonts w:ascii="Georgia" w:hAnsi="Georgia"/>
        </w:rPr>
        <w:t xml:space="preserve">” (4:25). </w:t>
      </w:r>
      <w:r w:rsidR="00551967">
        <w:rPr>
          <w:rFonts w:ascii="Georgia" w:hAnsi="Georgia"/>
        </w:rPr>
        <w:t>Such teaching ensures</w:t>
      </w:r>
      <w:r w:rsidR="00DE69ED">
        <w:rPr>
          <w:rFonts w:ascii="Georgia" w:hAnsi="Georgia"/>
        </w:rPr>
        <w:t xml:space="preserve"> that H</w:t>
      </w:r>
      <w:r w:rsidR="00043667">
        <w:rPr>
          <w:rFonts w:ascii="Georgia" w:hAnsi="Georgia"/>
        </w:rPr>
        <w:t xml:space="preserve">e </w:t>
      </w:r>
      <w:r w:rsidR="0021247A">
        <w:rPr>
          <w:rFonts w:ascii="Georgia" w:hAnsi="Georgia"/>
        </w:rPr>
        <w:t>is in</w:t>
      </w:r>
      <w:r w:rsidR="00551967">
        <w:rPr>
          <w:rFonts w:ascii="Georgia" w:hAnsi="Georgia"/>
        </w:rPr>
        <w:t xml:space="preserve"> absolute </w:t>
      </w:r>
      <w:r w:rsidR="00422534">
        <w:rPr>
          <w:rFonts w:ascii="Georgia" w:hAnsi="Georgia"/>
        </w:rPr>
        <w:t>control</w:t>
      </w:r>
      <w:r w:rsidR="007D4AA9">
        <w:rPr>
          <w:rFonts w:ascii="Georgia" w:hAnsi="Georgia"/>
        </w:rPr>
        <w:t xml:space="preserve"> of all things</w:t>
      </w:r>
      <w:r w:rsidR="00422534">
        <w:rPr>
          <w:rFonts w:ascii="Georgia" w:hAnsi="Georgia"/>
        </w:rPr>
        <w:t>,</w:t>
      </w:r>
      <w:r w:rsidR="0021247A">
        <w:rPr>
          <w:rFonts w:ascii="Georgia" w:hAnsi="Georgia"/>
        </w:rPr>
        <w:t xml:space="preserve"> </w:t>
      </w:r>
      <w:r w:rsidR="00764546">
        <w:rPr>
          <w:rFonts w:ascii="Georgia" w:hAnsi="Georgia"/>
        </w:rPr>
        <w:t xml:space="preserve">and </w:t>
      </w:r>
      <w:r w:rsidR="00DE69ED">
        <w:rPr>
          <w:rFonts w:ascii="Georgia" w:hAnsi="Georgia"/>
        </w:rPr>
        <w:t>that no</w:t>
      </w:r>
      <w:r w:rsidR="00043667">
        <w:rPr>
          <w:rFonts w:ascii="Georgia" w:hAnsi="Georgia"/>
        </w:rPr>
        <w:t xml:space="preserve"> earthly or demonic power will ever thwart His purposes.</w:t>
      </w:r>
      <w:r w:rsidR="00DE69ED">
        <w:rPr>
          <w:rFonts w:ascii="Georgia" w:hAnsi="Georgia"/>
        </w:rPr>
        <w:t xml:space="preserve"> </w:t>
      </w:r>
      <w:r w:rsidR="009F2CFE">
        <w:rPr>
          <w:rFonts w:ascii="Georgia" w:hAnsi="Georgia"/>
        </w:rPr>
        <w:t>No one knew this better than King David;</w:t>
      </w:r>
      <w:r w:rsidR="00DE69ED">
        <w:rPr>
          <w:rFonts w:ascii="Georgia" w:hAnsi="Georgia"/>
        </w:rPr>
        <w:t xml:space="preserve"> “</w:t>
      </w:r>
      <w:r w:rsidR="00DE69ED">
        <w:rPr>
          <w:rFonts w:ascii="Georgia" w:hAnsi="Georgia"/>
          <w:i/>
          <w:iCs/>
        </w:rPr>
        <w:t>The L</w:t>
      </w:r>
      <w:r w:rsidR="00DE69ED">
        <w:rPr>
          <w:rFonts w:ascii="Georgia" w:hAnsi="Georgia"/>
          <w:i/>
          <w:iCs/>
          <w:sz w:val="20"/>
          <w:szCs w:val="20"/>
        </w:rPr>
        <w:t>ORD</w:t>
      </w:r>
      <w:r w:rsidR="00DE69ED">
        <w:rPr>
          <w:rFonts w:ascii="Georgia" w:hAnsi="Georgia"/>
          <w:i/>
          <w:iCs/>
        </w:rPr>
        <w:t xml:space="preserve"> will fulfill his purpose for me; your love, O L</w:t>
      </w:r>
      <w:r w:rsidR="00DE69ED">
        <w:rPr>
          <w:rFonts w:ascii="Georgia" w:hAnsi="Georgia"/>
          <w:i/>
          <w:iCs/>
          <w:sz w:val="20"/>
          <w:szCs w:val="20"/>
        </w:rPr>
        <w:t>ORD</w:t>
      </w:r>
      <w:r w:rsidR="00DE69ED">
        <w:rPr>
          <w:rFonts w:ascii="Georgia" w:hAnsi="Georgia"/>
          <w:i/>
          <w:iCs/>
        </w:rPr>
        <w:t>, endures forever</w:t>
      </w:r>
      <w:r w:rsidR="00DE69ED">
        <w:rPr>
          <w:rFonts w:ascii="Georgia" w:hAnsi="Georgia"/>
        </w:rPr>
        <w:t>” (Ps. 138:8).</w:t>
      </w:r>
    </w:p>
    <w:p w14:paraId="3FEBBFF3" w14:textId="77777777" w:rsidR="00043667" w:rsidRPr="0086741A" w:rsidRDefault="00043667" w:rsidP="00A93744">
      <w:pPr>
        <w:jc w:val="left"/>
        <w:rPr>
          <w:rFonts w:ascii="Georgia" w:hAnsi="Georgia"/>
          <w:sz w:val="10"/>
          <w:szCs w:val="10"/>
        </w:rPr>
      </w:pPr>
    </w:p>
    <w:p w14:paraId="48ECA210" w14:textId="577D4163" w:rsidR="00043667" w:rsidRPr="00CF5C38" w:rsidRDefault="00043667" w:rsidP="00A93744">
      <w:pPr>
        <w:jc w:val="left"/>
        <w:rPr>
          <w:rFonts w:ascii="Georgia" w:hAnsi="Georgia"/>
        </w:rPr>
      </w:pPr>
      <w:r>
        <w:rPr>
          <w:rFonts w:ascii="Georgia" w:hAnsi="Georgia"/>
        </w:rPr>
        <w:t xml:space="preserve">For Christians, this is one of the most comforting doctrines in the Word of God. It </w:t>
      </w:r>
      <w:r w:rsidR="00102061">
        <w:rPr>
          <w:rFonts w:ascii="Georgia" w:hAnsi="Georgia"/>
        </w:rPr>
        <w:t>assures us</w:t>
      </w:r>
      <w:r>
        <w:rPr>
          <w:rFonts w:ascii="Georgia" w:hAnsi="Georgia"/>
        </w:rPr>
        <w:t xml:space="preserve"> that</w:t>
      </w:r>
      <w:r w:rsidR="00102061">
        <w:rPr>
          <w:rFonts w:ascii="Georgia" w:hAnsi="Georgia"/>
        </w:rPr>
        <w:t xml:space="preserve"> “</w:t>
      </w:r>
      <w:r w:rsidR="00102061" w:rsidRPr="00B607ED">
        <w:rPr>
          <w:rFonts w:ascii="Georgia" w:hAnsi="Georgia"/>
          <w:i/>
          <w:iCs/>
        </w:rPr>
        <w:t xml:space="preserve">in all things </w:t>
      </w:r>
      <w:r w:rsidR="00B607ED">
        <w:rPr>
          <w:rFonts w:ascii="Georgia" w:hAnsi="Georgia"/>
          <w:i/>
          <w:iCs/>
        </w:rPr>
        <w:t xml:space="preserve">God works </w:t>
      </w:r>
      <w:r w:rsidR="00102061" w:rsidRPr="00B607ED">
        <w:rPr>
          <w:rFonts w:ascii="Georgia" w:hAnsi="Georgia"/>
          <w:i/>
          <w:iCs/>
        </w:rPr>
        <w:t>for</w:t>
      </w:r>
      <w:r w:rsidR="00B607ED">
        <w:rPr>
          <w:rFonts w:ascii="Georgia" w:hAnsi="Georgia"/>
          <w:i/>
          <w:iCs/>
        </w:rPr>
        <w:t xml:space="preserve"> the</w:t>
      </w:r>
      <w:r w:rsidR="00102061" w:rsidRPr="00B607ED">
        <w:rPr>
          <w:rFonts w:ascii="Georgia" w:hAnsi="Georgia"/>
          <w:i/>
          <w:iCs/>
        </w:rPr>
        <w:t xml:space="preserve"> good</w:t>
      </w:r>
      <w:r w:rsidR="00B607ED">
        <w:rPr>
          <w:rFonts w:ascii="Georgia" w:hAnsi="Georgia"/>
          <w:i/>
          <w:iCs/>
        </w:rPr>
        <w:t xml:space="preserve"> of those who love him </w:t>
      </w:r>
      <w:r w:rsidR="00102061">
        <w:rPr>
          <w:rFonts w:ascii="Georgia" w:hAnsi="Georgia"/>
        </w:rPr>
        <w:t>” (Rom. 8:28),</w:t>
      </w:r>
      <w:r w:rsidR="00076D62">
        <w:rPr>
          <w:rFonts w:ascii="Georgia" w:hAnsi="Georgia"/>
        </w:rPr>
        <w:t xml:space="preserve"> which is the</w:t>
      </w:r>
      <w:r w:rsidR="00102061">
        <w:rPr>
          <w:rFonts w:ascii="Georgia" w:hAnsi="Georgia"/>
        </w:rPr>
        <w:t xml:space="preserve"> same</w:t>
      </w:r>
      <w:r w:rsidR="00076D62">
        <w:rPr>
          <w:rFonts w:ascii="Georgia" w:hAnsi="Georgia"/>
        </w:rPr>
        <w:t xml:space="preserve"> </w:t>
      </w:r>
      <w:r w:rsidR="00B607ED">
        <w:rPr>
          <w:rFonts w:ascii="Georgia" w:hAnsi="Georgia"/>
        </w:rPr>
        <w:t>assurance</w:t>
      </w:r>
      <w:r w:rsidR="00076D62">
        <w:rPr>
          <w:rFonts w:ascii="Georgia" w:hAnsi="Georgia"/>
        </w:rPr>
        <w:t xml:space="preserve"> </w:t>
      </w:r>
      <w:r w:rsidR="009F2CFE">
        <w:rPr>
          <w:rFonts w:ascii="Georgia" w:hAnsi="Georgia"/>
        </w:rPr>
        <w:t>God</w:t>
      </w:r>
      <w:r w:rsidR="00076D62">
        <w:rPr>
          <w:rFonts w:ascii="Georgia" w:hAnsi="Georgia"/>
        </w:rPr>
        <w:t xml:space="preserve"> </w:t>
      </w:r>
      <w:r w:rsidR="00102061">
        <w:rPr>
          <w:rFonts w:ascii="Georgia" w:hAnsi="Georgia"/>
        </w:rPr>
        <w:t xml:space="preserve">sent </w:t>
      </w:r>
      <w:r w:rsidR="00076D62">
        <w:rPr>
          <w:rFonts w:ascii="Georgia" w:hAnsi="Georgia"/>
        </w:rPr>
        <w:t>to</w:t>
      </w:r>
      <w:r w:rsidR="009F2CFE">
        <w:rPr>
          <w:rFonts w:ascii="Georgia" w:hAnsi="Georgia"/>
        </w:rPr>
        <w:t xml:space="preserve"> Daniel and</w:t>
      </w:r>
      <w:r w:rsidR="00076D62">
        <w:rPr>
          <w:rFonts w:ascii="Georgia" w:hAnsi="Georgia"/>
        </w:rPr>
        <w:t xml:space="preserve"> the Jew</w:t>
      </w:r>
      <w:r w:rsidR="009F2CFE">
        <w:rPr>
          <w:rFonts w:ascii="Georgia" w:hAnsi="Georgia"/>
        </w:rPr>
        <w:t>ish</w:t>
      </w:r>
      <w:r w:rsidR="00076D62">
        <w:rPr>
          <w:rFonts w:ascii="Georgia" w:hAnsi="Georgia"/>
        </w:rPr>
        <w:t xml:space="preserve"> exile</w:t>
      </w:r>
      <w:r w:rsidR="009F2CFE">
        <w:rPr>
          <w:rFonts w:ascii="Georgia" w:hAnsi="Georgia"/>
        </w:rPr>
        <w:t>s</w:t>
      </w:r>
      <w:r w:rsidR="00076D62">
        <w:rPr>
          <w:rFonts w:ascii="Georgia" w:hAnsi="Georgia"/>
        </w:rPr>
        <w:t xml:space="preserve"> after the destruction of Jerusalem</w:t>
      </w:r>
      <w:r w:rsidR="00CA2D3F">
        <w:rPr>
          <w:rFonts w:ascii="Georgia" w:hAnsi="Georgia"/>
        </w:rPr>
        <w:t xml:space="preserve"> in 586BC</w:t>
      </w:r>
      <w:r w:rsidR="00076D62">
        <w:rPr>
          <w:rFonts w:ascii="Georgia" w:hAnsi="Georgia"/>
        </w:rPr>
        <w:t xml:space="preserve">: </w:t>
      </w:r>
      <w:r w:rsidR="00076D62">
        <w:rPr>
          <w:rFonts w:ascii="Georgia" w:hAnsi="Georgia"/>
          <w:i/>
          <w:iCs/>
        </w:rPr>
        <w:t>“</w:t>
      </w:r>
      <w:r w:rsidR="00076D62">
        <w:rPr>
          <w:rFonts w:ascii="Georgia" w:hAnsi="Georgia"/>
        </w:rPr>
        <w:t>‘</w:t>
      </w:r>
      <w:r w:rsidR="00076D62" w:rsidRPr="00F5626B">
        <w:rPr>
          <w:rFonts w:ascii="Georgia" w:hAnsi="Georgia"/>
          <w:i/>
          <w:iCs/>
        </w:rPr>
        <w:t>For I know the plans I have for you,’ declares the L</w:t>
      </w:r>
      <w:r w:rsidR="00CF5C38" w:rsidRPr="00F5626B">
        <w:rPr>
          <w:rFonts w:ascii="Georgia" w:hAnsi="Georgia"/>
          <w:i/>
          <w:iCs/>
          <w:sz w:val="20"/>
          <w:szCs w:val="20"/>
        </w:rPr>
        <w:t>ORD</w:t>
      </w:r>
      <w:r w:rsidR="00CF5C38" w:rsidRPr="00F5626B">
        <w:rPr>
          <w:rFonts w:ascii="Georgia" w:hAnsi="Georgia"/>
          <w:i/>
          <w:iCs/>
        </w:rPr>
        <w:t>, ‘plans to prosper for you and not to harm you, plans to give you hope and a future’</w:t>
      </w:r>
      <w:r w:rsidR="00CF5C38">
        <w:rPr>
          <w:rFonts w:ascii="Georgia" w:hAnsi="Georgia"/>
        </w:rPr>
        <w:t>” (Jer. 29:1</w:t>
      </w:r>
      <w:r w:rsidR="009F2CFE">
        <w:rPr>
          <w:rFonts w:ascii="Georgia" w:hAnsi="Georgia"/>
        </w:rPr>
        <w:t>1</w:t>
      </w:r>
      <w:r w:rsidR="00CF5C38">
        <w:rPr>
          <w:rFonts w:ascii="Georgia" w:hAnsi="Georgia"/>
        </w:rPr>
        <w:t xml:space="preserve">). </w:t>
      </w:r>
      <w:r w:rsidR="00551967">
        <w:rPr>
          <w:rFonts w:ascii="Georgia" w:hAnsi="Georgia"/>
        </w:rPr>
        <w:t>We</w:t>
      </w:r>
      <w:r w:rsidR="00CF5C38">
        <w:rPr>
          <w:rFonts w:ascii="Georgia" w:hAnsi="Georgia"/>
        </w:rPr>
        <w:t xml:space="preserve"> can </w:t>
      </w:r>
      <w:r w:rsidR="00551967">
        <w:rPr>
          <w:rFonts w:ascii="Georgia" w:hAnsi="Georgia"/>
        </w:rPr>
        <w:t>be confident, therefore,</w:t>
      </w:r>
      <w:r w:rsidR="00CF5C38">
        <w:rPr>
          <w:rFonts w:ascii="Georgia" w:hAnsi="Georgia"/>
        </w:rPr>
        <w:t xml:space="preserve"> that suffering and affliction are part of God’s plan to accomplish His purposes for our lives.</w:t>
      </w:r>
    </w:p>
    <w:p w14:paraId="2F087159" w14:textId="77777777" w:rsidR="0086741A" w:rsidRPr="0086741A" w:rsidRDefault="0086741A" w:rsidP="00A93744">
      <w:pPr>
        <w:jc w:val="left"/>
        <w:rPr>
          <w:rFonts w:ascii="Georgia" w:hAnsi="Georgia"/>
          <w:sz w:val="10"/>
          <w:szCs w:val="10"/>
        </w:rPr>
      </w:pPr>
    </w:p>
    <w:p w14:paraId="4CC209CE" w14:textId="608D1127" w:rsidR="0086741A" w:rsidRDefault="007D4AA9" w:rsidP="00A93744">
      <w:pPr>
        <w:jc w:val="left"/>
        <w:rPr>
          <w:rFonts w:ascii="Georgia" w:hAnsi="Georgia"/>
        </w:rPr>
      </w:pPr>
      <w:r>
        <w:rPr>
          <w:rFonts w:ascii="Georgia" w:hAnsi="Georgia"/>
        </w:rPr>
        <w:t>T</w:t>
      </w:r>
      <w:r w:rsidR="0086741A">
        <w:rPr>
          <w:rFonts w:ascii="Georgia" w:hAnsi="Georgia"/>
        </w:rPr>
        <w:t xml:space="preserve">his </w:t>
      </w:r>
      <w:r w:rsidR="009F2CFE">
        <w:rPr>
          <w:rFonts w:ascii="Georgia" w:hAnsi="Georgia"/>
        </w:rPr>
        <w:t>theme resurfaces</w:t>
      </w:r>
      <w:r w:rsidR="0086741A">
        <w:rPr>
          <w:rFonts w:ascii="Georgia" w:hAnsi="Georgia"/>
        </w:rPr>
        <w:t xml:space="preserve"> in the final verses of the book (12:4-13). The heavenly messenger </w:t>
      </w:r>
      <w:r w:rsidR="0021247A">
        <w:rPr>
          <w:rFonts w:ascii="Georgia" w:hAnsi="Georgia"/>
        </w:rPr>
        <w:t xml:space="preserve">has </w:t>
      </w:r>
      <w:r w:rsidR="009F2CFE">
        <w:rPr>
          <w:rFonts w:ascii="Georgia" w:hAnsi="Georgia"/>
        </w:rPr>
        <w:t xml:space="preserve">just explained </w:t>
      </w:r>
      <w:r w:rsidR="0086741A">
        <w:rPr>
          <w:rFonts w:ascii="Georgia" w:hAnsi="Georgia"/>
        </w:rPr>
        <w:t xml:space="preserve">what </w:t>
      </w:r>
      <w:r w:rsidR="0021247A">
        <w:rPr>
          <w:rFonts w:ascii="Georgia" w:hAnsi="Georgia"/>
        </w:rPr>
        <w:t>w</w:t>
      </w:r>
      <w:r w:rsidR="00F5626B">
        <w:rPr>
          <w:rFonts w:ascii="Georgia" w:hAnsi="Georgia"/>
        </w:rPr>
        <w:t>ill</w:t>
      </w:r>
      <w:r w:rsidR="0086741A">
        <w:rPr>
          <w:rFonts w:ascii="Georgia" w:hAnsi="Georgia"/>
        </w:rPr>
        <w:t xml:space="preserve"> happen to God’s people in the future (11:2-12:3). But Daniel </w:t>
      </w:r>
      <w:r w:rsidR="00F5626B">
        <w:rPr>
          <w:rFonts w:ascii="Georgia" w:hAnsi="Georgia"/>
        </w:rPr>
        <w:t>won’t</w:t>
      </w:r>
      <w:r w:rsidR="0086741A">
        <w:rPr>
          <w:rFonts w:ascii="Georgia" w:hAnsi="Georgia"/>
        </w:rPr>
        <w:t xml:space="preserve"> have to worry </w:t>
      </w:r>
      <w:r w:rsidR="007707F1">
        <w:rPr>
          <w:rFonts w:ascii="Georgia" w:hAnsi="Georgia"/>
        </w:rPr>
        <w:t xml:space="preserve">about </w:t>
      </w:r>
      <w:r w:rsidR="0086741A">
        <w:rPr>
          <w:rFonts w:ascii="Georgia" w:hAnsi="Georgia"/>
        </w:rPr>
        <w:t xml:space="preserve">what he should do next. The Lord has a final word of </w:t>
      </w:r>
      <w:r>
        <w:rPr>
          <w:rFonts w:ascii="Georgia" w:hAnsi="Georgia"/>
        </w:rPr>
        <w:t xml:space="preserve">instruction and </w:t>
      </w:r>
      <w:r w:rsidR="0086741A">
        <w:rPr>
          <w:rFonts w:ascii="Georgia" w:hAnsi="Georgia"/>
        </w:rPr>
        <w:t xml:space="preserve">encouragement for him, and </w:t>
      </w:r>
      <w:r w:rsidR="00F5626B">
        <w:rPr>
          <w:rFonts w:ascii="Georgia" w:hAnsi="Georgia"/>
        </w:rPr>
        <w:t>o</w:t>
      </w:r>
      <w:r w:rsidR="0086741A">
        <w:rPr>
          <w:rFonts w:ascii="Georgia" w:hAnsi="Georgia"/>
        </w:rPr>
        <w:t>nce again, the sovereign</w:t>
      </w:r>
      <w:r w:rsidR="007707F1">
        <w:rPr>
          <w:rFonts w:ascii="Georgia" w:hAnsi="Georgia"/>
        </w:rPr>
        <w:t>ty</w:t>
      </w:r>
      <w:r w:rsidR="0086741A">
        <w:rPr>
          <w:rFonts w:ascii="Georgia" w:hAnsi="Georgia"/>
        </w:rPr>
        <w:t xml:space="preserve"> of God is</w:t>
      </w:r>
      <w:r w:rsidR="009F2CFE">
        <w:rPr>
          <w:rFonts w:ascii="Georgia" w:hAnsi="Georgia"/>
        </w:rPr>
        <w:t xml:space="preserve"> the centerpiece of</w:t>
      </w:r>
      <w:r w:rsidR="0086741A">
        <w:rPr>
          <w:rFonts w:ascii="Georgia" w:hAnsi="Georgia"/>
        </w:rPr>
        <w:t xml:space="preserve"> the</w:t>
      </w:r>
      <w:r w:rsidR="00F5626B">
        <w:rPr>
          <w:rFonts w:ascii="Georgia" w:hAnsi="Georgia"/>
        </w:rPr>
        <w:t>se</w:t>
      </w:r>
      <w:r w:rsidR="0086741A">
        <w:rPr>
          <w:rFonts w:ascii="Georgia" w:hAnsi="Georgia"/>
        </w:rPr>
        <w:t xml:space="preserve"> </w:t>
      </w:r>
      <w:r w:rsidR="00F5626B">
        <w:rPr>
          <w:rFonts w:ascii="Georgia" w:hAnsi="Georgia"/>
        </w:rPr>
        <w:t xml:space="preserve">final prophetic words. </w:t>
      </w:r>
    </w:p>
    <w:p w14:paraId="2E23AB3A" w14:textId="77777777" w:rsidR="0086741A" w:rsidRPr="0086741A" w:rsidRDefault="0086741A" w:rsidP="00A93744">
      <w:pPr>
        <w:jc w:val="left"/>
        <w:rPr>
          <w:rFonts w:ascii="Georgia" w:hAnsi="Georgia"/>
          <w:sz w:val="10"/>
          <w:szCs w:val="10"/>
        </w:rPr>
      </w:pPr>
    </w:p>
    <w:p w14:paraId="65D57724" w14:textId="77777777" w:rsidR="00102061" w:rsidRDefault="0086741A" w:rsidP="00A93744">
      <w:pPr>
        <w:jc w:val="left"/>
        <w:rPr>
          <w:rFonts w:ascii="Georgia" w:hAnsi="Georgia"/>
        </w:rPr>
      </w:pPr>
      <w:r>
        <w:rPr>
          <w:rFonts w:ascii="Georgia" w:hAnsi="Georgia"/>
          <w:b/>
          <w:bCs/>
        </w:rPr>
        <w:t xml:space="preserve">A. The </w:t>
      </w:r>
      <w:r w:rsidR="0021247A">
        <w:rPr>
          <w:rFonts w:ascii="Georgia" w:hAnsi="Georgia"/>
          <w:b/>
          <w:bCs/>
        </w:rPr>
        <w:t>Instruction to Seal the Scroll</w:t>
      </w:r>
      <w:r>
        <w:rPr>
          <w:rFonts w:ascii="Georgia" w:hAnsi="Georgia"/>
          <w:b/>
          <w:bCs/>
        </w:rPr>
        <w:t xml:space="preserve"> (12:4): </w:t>
      </w:r>
      <w:r>
        <w:rPr>
          <w:rFonts w:ascii="Georgia" w:hAnsi="Georgia"/>
        </w:rPr>
        <w:t>“</w:t>
      </w:r>
      <w:r>
        <w:rPr>
          <w:rFonts w:ascii="Georgia" w:hAnsi="Georgia"/>
          <w:i/>
          <w:iCs/>
        </w:rPr>
        <w:t xml:space="preserve">But you, Daniel, </w:t>
      </w:r>
      <w:proofErr w:type="gramStart"/>
      <w:r>
        <w:rPr>
          <w:rFonts w:ascii="Georgia" w:hAnsi="Georgia"/>
          <w:i/>
          <w:iCs/>
        </w:rPr>
        <w:t>close up</w:t>
      </w:r>
      <w:proofErr w:type="gramEnd"/>
      <w:r>
        <w:rPr>
          <w:rFonts w:ascii="Georgia" w:hAnsi="Georgia"/>
          <w:i/>
          <w:iCs/>
        </w:rPr>
        <w:t xml:space="preserve"> and seal the words of the scroll until the time of the end. Many will go here and there to increase knowledge</w:t>
      </w:r>
      <w:r>
        <w:rPr>
          <w:rFonts w:ascii="Georgia" w:hAnsi="Georgia"/>
        </w:rPr>
        <w:t>.”</w:t>
      </w:r>
      <w:r w:rsidR="00FC6DD7">
        <w:rPr>
          <w:rFonts w:ascii="Georgia" w:hAnsi="Georgia"/>
        </w:rPr>
        <w:t xml:space="preserve"> The “words of the scroll” refer to the prophecies contained in this book. The point of the exhortation is that Daniel must preserve the revelation he has received until “</w:t>
      </w:r>
      <w:r w:rsidR="00FC6DD7">
        <w:rPr>
          <w:rFonts w:ascii="Georgia" w:hAnsi="Georgia"/>
          <w:i/>
          <w:iCs/>
        </w:rPr>
        <w:t>the time of the end</w:t>
      </w:r>
      <w:r w:rsidR="00FC6DD7">
        <w:rPr>
          <w:rFonts w:ascii="Georgia" w:hAnsi="Georgia"/>
        </w:rPr>
        <w:t>” (down to the day when its predictions would be fulfilled.)</w:t>
      </w:r>
    </w:p>
    <w:p w14:paraId="37B33BC5" w14:textId="49487C77" w:rsidR="0086741A" w:rsidRDefault="009F2CFE" w:rsidP="00A93744">
      <w:pPr>
        <w:jc w:val="left"/>
        <w:rPr>
          <w:rFonts w:ascii="Georgia" w:hAnsi="Georgia"/>
        </w:rPr>
      </w:pPr>
      <w:r>
        <w:rPr>
          <w:rFonts w:ascii="Georgia" w:hAnsi="Georgia"/>
        </w:rPr>
        <w:t xml:space="preserve">Sam </w:t>
      </w:r>
      <w:r w:rsidR="0021247A" w:rsidRPr="0021247A">
        <w:rPr>
          <w:rFonts w:ascii="Georgia" w:hAnsi="Georgia"/>
        </w:rPr>
        <w:t>Storms explains</w:t>
      </w:r>
      <w:r>
        <w:rPr>
          <w:rFonts w:ascii="Georgia" w:hAnsi="Georgia"/>
        </w:rPr>
        <w:t xml:space="preserve"> why: </w:t>
      </w:r>
      <w:r w:rsidR="0021247A">
        <w:rPr>
          <w:rFonts w:ascii="Georgia" w:hAnsi="Georgia"/>
        </w:rPr>
        <w:t>“When the time of fulfillment is at hand</w:t>
      </w:r>
      <w:r w:rsidR="00764546">
        <w:rPr>
          <w:rFonts w:ascii="Georgia" w:hAnsi="Georgia"/>
        </w:rPr>
        <w:t>,</w:t>
      </w:r>
      <w:r w:rsidR="0021247A">
        <w:rPr>
          <w:rFonts w:ascii="Georgia" w:hAnsi="Georgia"/>
        </w:rPr>
        <w:t xml:space="preserve"> their </w:t>
      </w:r>
      <w:r w:rsidR="00FC6DD7">
        <w:rPr>
          <w:rFonts w:ascii="Georgia" w:hAnsi="Georgia"/>
        </w:rPr>
        <w:t xml:space="preserve">truths will be relevant and encouraging to those who are suffering” </w:t>
      </w:r>
      <w:r w:rsidR="0021247A">
        <w:rPr>
          <w:rFonts w:ascii="Georgia" w:hAnsi="Georgia"/>
        </w:rPr>
        <w:t>(</w:t>
      </w:r>
      <w:r w:rsidR="00FC6DD7">
        <w:rPr>
          <w:rFonts w:ascii="Georgia" w:hAnsi="Georgia"/>
          <w:u w:val="single"/>
        </w:rPr>
        <w:t>Kingdom Come.</w:t>
      </w:r>
      <w:r w:rsidR="0021247A" w:rsidRPr="0021247A">
        <w:rPr>
          <w:rFonts w:ascii="Georgia" w:hAnsi="Georgia"/>
        </w:rPr>
        <w:t>)</w:t>
      </w:r>
      <w:r w:rsidR="00FC6DD7" w:rsidRPr="00FC6DD7">
        <w:rPr>
          <w:rFonts w:ascii="Georgia" w:hAnsi="Georgia"/>
        </w:rPr>
        <w:t>”</w:t>
      </w:r>
    </w:p>
    <w:p w14:paraId="0F0D10E5" w14:textId="77777777" w:rsidR="00FC6DD7" w:rsidRPr="00FA58B4" w:rsidRDefault="00FC6DD7" w:rsidP="00A93744">
      <w:pPr>
        <w:jc w:val="left"/>
        <w:rPr>
          <w:rFonts w:ascii="Georgia" w:hAnsi="Georgia"/>
          <w:sz w:val="10"/>
          <w:szCs w:val="10"/>
          <w:u w:val="single"/>
        </w:rPr>
      </w:pPr>
    </w:p>
    <w:p w14:paraId="1FB8C9FC" w14:textId="701D1AA3" w:rsidR="00FC6DD7" w:rsidRPr="00AB3567" w:rsidRDefault="00FC6DD7" w:rsidP="00A93744">
      <w:pPr>
        <w:jc w:val="left"/>
        <w:rPr>
          <w:rFonts w:ascii="Georgia" w:hAnsi="Georgia"/>
        </w:rPr>
      </w:pPr>
      <w:r>
        <w:rPr>
          <w:rFonts w:ascii="Georgia" w:hAnsi="Georgia"/>
        </w:rPr>
        <w:t>Sinclair Ferguson</w:t>
      </w:r>
      <w:r w:rsidR="0021247A">
        <w:rPr>
          <w:rFonts w:ascii="Georgia" w:hAnsi="Georgia"/>
        </w:rPr>
        <w:t xml:space="preserve"> offers a further word of explanation;</w:t>
      </w:r>
      <w:r>
        <w:rPr>
          <w:rFonts w:ascii="Georgia" w:hAnsi="Georgia"/>
        </w:rPr>
        <w:t xml:space="preserve"> </w:t>
      </w:r>
      <w:r w:rsidR="0021247A">
        <w:rPr>
          <w:rFonts w:ascii="Georgia" w:hAnsi="Georgia"/>
        </w:rPr>
        <w:t xml:space="preserve">“They must be </w:t>
      </w:r>
      <w:r>
        <w:rPr>
          <w:rFonts w:ascii="Georgia" w:hAnsi="Georgia"/>
        </w:rPr>
        <w:t xml:space="preserve">on record for God’s people so that </w:t>
      </w:r>
      <w:r w:rsidR="000022B1">
        <w:rPr>
          <w:rFonts w:ascii="Georgia" w:hAnsi="Georgia"/>
        </w:rPr>
        <w:t xml:space="preserve">the </w:t>
      </w:r>
      <w:r>
        <w:rPr>
          <w:rFonts w:ascii="Georgia" w:hAnsi="Georgia"/>
        </w:rPr>
        <w:t xml:space="preserve">events </w:t>
      </w:r>
      <w:r w:rsidR="000022B1">
        <w:rPr>
          <w:rFonts w:ascii="Georgia" w:hAnsi="Georgia"/>
        </w:rPr>
        <w:t xml:space="preserve">of the end will not take them by surprise. Later believers who are familiar with God’s word will not only be equipped for every good work (2 Tim. 3:17) but also will be kept trusting the Lord and living stable lives even in the troubles that precede the end. They may not have the details of God’s planning, but they know that God </w:t>
      </w:r>
      <w:r w:rsidR="000022B1">
        <w:rPr>
          <w:rFonts w:ascii="Georgia" w:hAnsi="Georgia"/>
          <w:i/>
          <w:iCs/>
        </w:rPr>
        <w:t>has</w:t>
      </w:r>
      <w:r w:rsidR="000022B1">
        <w:rPr>
          <w:rFonts w:ascii="Georgia" w:hAnsi="Georgia"/>
        </w:rPr>
        <w:t xml:space="preserve"> a plan and that He </w:t>
      </w:r>
      <w:r w:rsidR="000022B1">
        <w:rPr>
          <w:rFonts w:ascii="Georgia" w:hAnsi="Georgia"/>
          <w:i/>
          <w:iCs/>
        </w:rPr>
        <w:t xml:space="preserve">is </w:t>
      </w:r>
      <w:r w:rsidR="000022B1">
        <w:rPr>
          <w:rFonts w:ascii="Georgia" w:hAnsi="Georgia"/>
        </w:rPr>
        <w:t>faithfully</w:t>
      </w:r>
      <w:r w:rsidR="008F62DA">
        <w:rPr>
          <w:rFonts w:ascii="Georgia" w:hAnsi="Georgia"/>
        </w:rPr>
        <w:t xml:space="preserve"> fulfilling</w:t>
      </w:r>
      <w:r w:rsidR="000022B1">
        <w:rPr>
          <w:rFonts w:ascii="Georgia" w:hAnsi="Georgia"/>
        </w:rPr>
        <w:t xml:space="preserve"> it”</w:t>
      </w:r>
      <w:r w:rsidR="00AB3567">
        <w:rPr>
          <w:rFonts w:ascii="Georgia" w:hAnsi="Georgia"/>
        </w:rPr>
        <w:t xml:space="preserve"> (</w:t>
      </w:r>
      <w:r w:rsidR="00AB3567">
        <w:rPr>
          <w:rFonts w:ascii="Georgia" w:hAnsi="Georgia"/>
          <w:u w:val="single"/>
        </w:rPr>
        <w:t>Daniel</w:t>
      </w:r>
      <w:r w:rsidR="00AB3567">
        <w:rPr>
          <w:rFonts w:ascii="Georgia" w:hAnsi="Georgia"/>
        </w:rPr>
        <w:t>).</w:t>
      </w:r>
    </w:p>
    <w:p w14:paraId="5561FD9E" w14:textId="77777777" w:rsidR="000022B1" w:rsidRPr="00FA58B4" w:rsidRDefault="000022B1" w:rsidP="00A93744">
      <w:pPr>
        <w:jc w:val="left"/>
        <w:rPr>
          <w:rFonts w:ascii="Georgia" w:hAnsi="Georgia"/>
          <w:sz w:val="10"/>
          <w:szCs w:val="10"/>
        </w:rPr>
      </w:pPr>
    </w:p>
    <w:p w14:paraId="1A294039" w14:textId="65ECA6D4" w:rsidR="000022B1" w:rsidRPr="00AB3567" w:rsidRDefault="000022B1" w:rsidP="00A93744">
      <w:pPr>
        <w:jc w:val="left"/>
        <w:rPr>
          <w:rFonts w:ascii="Georgia" w:hAnsi="Georgia"/>
        </w:rPr>
      </w:pPr>
      <w:r>
        <w:rPr>
          <w:rFonts w:ascii="Georgia" w:hAnsi="Georgia"/>
        </w:rPr>
        <w:lastRenderedPageBreak/>
        <w:t xml:space="preserve">However, </w:t>
      </w:r>
      <w:r w:rsidR="0021247A">
        <w:rPr>
          <w:rFonts w:ascii="Georgia" w:hAnsi="Georgia"/>
        </w:rPr>
        <w:t>the last part of this verse depicts a contrast. While God’s people know where to find this wisdom</w:t>
      </w:r>
      <w:r w:rsidR="00DF7D2D">
        <w:rPr>
          <w:rFonts w:ascii="Georgia" w:hAnsi="Georgia"/>
        </w:rPr>
        <w:t>,</w:t>
      </w:r>
      <w:r w:rsidR="00AB3567">
        <w:rPr>
          <w:rFonts w:ascii="Georgia" w:hAnsi="Georgia"/>
        </w:rPr>
        <w:t xml:space="preserve"> “</w:t>
      </w:r>
      <w:r w:rsidR="00AB3567" w:rsidRPr="00AB3567">
        <w:rPr>
          <w:rFonts w:ascii="Georgia" w:hAnsi="Georgia"/>
          <w:i/>
          <w:iCs/>
        </w:rPr>
        <w:t xml:space="preserve">many </w:t>
      </w:r>
      <w:r w:rsidR="00AB3567">
        <w:rPr>
          <w:rFonts w:ascii="Georgia" w:hAnsi="Georgia"/>
        </w:rPr>
        <w:t xml:space="preserve">(of those around them) </w:t>
      </w:r>
      <w:r w:rsidR="00AB3567" w:rsidRPr="00AB3567">
        <w:rPr>
          <w:rFonts w:ascii="Georgia" w:hAnsi="Georgia"/>
          <w:i/>
          <w:iCs/>
        </w:rPr>
        <w:t>will go here and there to increase knowledge</w:t>
      </w:r>
      <w:r w:rsidR="00AB3567">
        <w:rPr>
          <w:rFonts w:ascii="Georgia" w:hAnsi="Georgia"/>
        </w:rPr>
        <w:t xml:space="preserve"> (in vain). The point is that many people will gain knowledge, but not the knowledge of God’s purposes as revealed in the book of Daniel. Years earlier, it was the prophet Amos who said, “</w:t>
      </w:r>
      <w:r w:rsidR="00AB3567">
        <w:rPr>
          <w:rFonts w:ascii="Georgia" w:hAnsi="Georgia"/>
          <w:i/>
          <w:iCs/>
        </w:rPr>
        <w:t>Men will stagger from sea to sea and wander from north to east, searching for the word of the L</w:t>
      </w:r>
      <w:r w:rsidR="00AB3567">
        <w:rPr>
          <w:rFonts w:ascii="Georgia" w:hAnsi="Georgia"/>
          <w:i/>
          <w:iCs/>
          <w:sz w:val="20"/>
          <w:szCs w:val="20"/>
        </w:rPr>
        <w:t>ORD</w:t>
      </w:r>
      <w:r w:rsidR="00AB3567">
        <w:rPr>
          <w:rFonts w:ascii="Georgia" w:hAnsi="Georgia"/>
          <w:i/>
          <w:iCs/>
        </w:rPr>
        <w:t>, but they will not find it</w:t>
      </w:r>
      <w:r w:rsidR="00AB3567">
        <w:rPr>
          <w:rFonts w:ascii="Georgia" w:hAnsi="Georgia"/>
        </w:rPr>
        <w:t xml:space="preserve">” (Amos 8:12). Such is the case of all who reject God’s word but still seek after the peace and comfort which only God </w:t>
      </w:r>
      <w:proofErr w:type="gramStart"/>
      <w:r w:rsidR="00AB3567">
        <w:rPr>
          <w:rFonts w:ascii="Georgia" w:hAnsi="Georgia"/>
        </w:rPr>
        <w:t>is able to</w:t>
      </w:r>
      <w:proofErr w:type="gramEnd"/>
      <w:r w:rsidR="00AB3567">
        <w:rPr>
          <w:rFonts w:ascii="Georgia" w:hAnsi="Georgia"/>
        </w:rPr>
        <w:t xml:space="preserve"> give! It can’t be done.</w:t>
      </w:r>
    </w:p>
    <w:p w14:paraId="3B820218" w14:textId="77777777" w:rsidR="00FA58B4" w:rsidRPr="00FA58B4" w:rsidRDefault="00FA58B4" w:rsidP="00A93744">
      <w:pPr>
        <w:jc w:val="left"/>
        <w:rPr>
          <w:rFonts w:ascii="Georgia" w:hAnsi="Georgia"/>
          <w:sz w:val="10"/>
          <w:szCs w:val="10"/>
        </w:rPr>
      </w:pPr>
    </w:p>
    <w:p w14:paraId="4A079AA0" w14:textId="7AE37E8E" w:rsidR="008F62DA" w:rsidRDefault="00FA58B4" w:rsidP="00A93744">
      <w:pPr>
        <w:jc w:val="left"/>
        <w:rPr>
          <w:rFonts w:ascii="Georgia" w:hAnsi="Georgia"/>
        </w:rPr>
      </w:pPr>
      <w:r>
        <w:rPr>
          <w:rFonts w:ascii="Georgia" w:hAnsi="Georgia"/>
          <w:b/>
          <w:bCs/>
        </w:rPr>
        <w:t>B. The P</w:t>
      </w:r>
      <w:r w:rsidR="008F62DA">
        <w:rPr>
          <w:rFonts w:ascii="Georgia" w:hAnsi="Georgia"/>
          <w:b/>
          <w:bCs/>
        </w:rPr>
        <w:t>rediction</w:t>
      </w:r>
      <w:r>
        <w:rPr>
          <w:rFonts w:ascii="Georgia" w:hAnsi="Georgia"/>
          <w:b/>
          <w:bCs/>
        </w:rPr>
        <w:t xml:space="preserve"> </w:t>
      </w:r>
      <w:r w:rsidR="00AB3567">
        <w:rPr>
          <w:rFonts w:ascii="Georgia" w:hAnsi="Georgia"/>
          <w:b/>
          <w:bCs/>
        </w:rPr>
        <w:t>of “A Time, Times, and Half a Time”</w:t>
      </w:r>
      <w:r>
        <w:rPr>
          <w:rFonts w:ascii="Georgia" w:hAnsi="Georgia"/>
          <w:b/>
          <w:bCs/>
        </w:rPr>
        <w:t xml:space="preserve"> (12:5-7): </w:t>
      </w:r>
      <w:r>
        <w:rPr>
          <w:rFonts w:ascii="Georgia" w:hAnsi="Georgia"/>
        </w:rPr>
        <w:t>“</w:t>
      </w:r>
      <w:r>
        <w:rPr>
          <w:rFonts w:ascii="Georgia" w:hAnsi="Georgia"/>
          <w:i/>
          <w:iCs/>
        </w:rPr>
        <w:t>Then I, Daniel, looked</w:t>
      </w:r>
      <w:r w:rsidR="009F2CFE">
        <w:rPr>
          <w:rFonts w:ascii="Georgia" w:hAnsi="Georgia"/>
          <w:i/>
          <w:iCs/>
        </w:rPr>
        <w:t>,</w:t>
      </w:r>
      <w:r>
        <w:rPr>
          <w:rFonts w:ascii="Georgia" w:hAnsi="Georgia"/>
          <w:i/>
          <w:iCs/>
        </w:rPr>
        <w:t xml:space="preserve"> and there before me stood two others; one on this bank of the river and one on the opposite bank. One of them said to the man dressed in linen </w:t>
      </w:r>
      <w:r>
        <w:rPr>
          <w:rFonts w:ascii="Georgia" w:hAnsi="Georgia"/>
        </w:rPr>
        <w:t xml:space="preserve">(the heavenly messenger, Cf. 10:4-6), </w:t>
      </w:r>
      <w:r>
        <w:rPr>
          <w:rFonts w:ascii="Georgia" w:hAnsi="Georgia"/>
          <w:i/>
          <w:iCs/>
        </w:rPr>
        <w:t xml:space="preserve">who was above the waters of the river, ‘How long will it be before these astonishing things are fulfilled?’ The man clothed in linen, who was above the waters of the river, lifted </w:t>
      </w:r>
      <w:r w:rsidR="008F62DA">
        <w:rPr>
          <w:rFonts w:ascii="Georgia" w:hAnsi="Georgia"/>
          <w:i/>
          <w:iCs/>
        </w:rPr>
        <w:t>his</w:t>
      </w:r>
      <w:r>
        <w:rPr>
          <w:rFonts w:ascii="Georgia" w:hAnsi="Georgia"/>
          <w:i/>
          <w:iCs/>
        </w:rPr>
        <w:t xml:space="preserve"> right hand and his left hand toward heaven, and I heard him swear by him who lives forever, saying, ‘It will be for a time, times, and half a time</w:t>
      </w:r>
      <w:r w:rsidR="008F62DA">
        <w:rPr>
          <w:rFonts w:ascii="Georgia" w:hAnsi="Georgia"/>
          <w:i/>
          <w:iCs/>
        </w:rPr>
        <w:t>.</w:t>
      </w:r>
      <w:r>
        <w:rPr>
          <w:rFonts w:ascii="Georgia" w:hAnsi="Georgia"/>
          <w:i/>
          <w:iCs/>
        </w:rPr>
        <w:t xml:space="preserve"> </w:t>
      </w:r>
      <w:r w:rsidR="008F62DA">
        <w:rPr>
          <w:rFonts w:ascii="Georgia" w:hAnsi="Georgia"/>
          <w:i/>
          <w:iCs/>
        </w:rPr>
        <w:t>W</w:t>
      </w:r>
      <w:r>
        <w:rPr>
          <w:rFonts w:ascii="Georgia" w:hAnsi="Georgia"/>
          <w:i/>
          <w:iCs/>
        </w:rPr>
        <w:t>hen the power of the holy people has been finally broken, all these things will be completed.</w:t>
      </w:r>
      <w:r>
        <w:rPr>
          <w:rFonts w:ascii="Georgia" w:hAnsi="Georgia"/>
        </w:rPr>
        <w:t>’”</w:t>
      </w:r>
    </w:p>
    <w:p w14:paraId="12CA982E" w14:textId="77777777" w:rsidR="008F62DA" w:rsidRPr="008F62DA" w:rsidRDefault="008F62DA" w:rsidP="00A93744">
      <w:pPr>
        <w:jc w:val="left"/>
        <w:rPr>
          <w:rFonts w:ascii="Georgia" w:hAnsi="Georgia"/>
          <w:sz w:val="10"/>
          <w:szCs w:val="10"/>
        </w:rPr>
      </w:pPr>
    </w:p>
    <w:p w14:paraId="12A3C67D" w14:textId="39D5F0CB" w:rsidR="00FA58B4" w:rsidRDefault="008F62DA" w:rsidP="00A93744">
      <w:pPr>
        <w:jc w:val="left"/>
        <w:rPr>
          <w:rFonts w:ascii="Georgia" w:hAnsi="Georgia"/>
        </w:rPr>
      </w:pPr>
      <w:r>
        <w:rPr>
          <w:rFonts w:ascii="Georgia" w:hAnsi="Georgia"/>
        </w:rPr>
        <w:t xml:space="preserve">Let’s try to picture the scene. Daniel suddenly sees two other figures standing on either side of the </w:t>
      </w:r>
      <w:r w:rsidR="00AB3567">
        <w:rPr>
          <w:rFonts w:ascii="Georgia" w:hAnsi="Georgia"/>
        </w:rPr>
        <w:t>r</w:t>
      </w:r>
      <w:r>
        <w:rPr>
          <w:rFonts w:ascii="Georgia" w:hAnsi="Georgia"/>
        </w:rPr>
        <w:t>iver (</w:t>
      </w:r>
      <w:r w:rsidR="00DF7D2D">
        <w:rPr>
          <w:rFonts w:ascii="Georgia" w:hAnsi="Georgia"/>
        </w:rPr>
        <w:t xml:space="preserve">the </w:t>
      </w:r>
      <w:r w:rsidR="00105B0C">
        <w:rPr>
          <w:rFonts w:ascii="Georgia" w:hAnsi="Georgia"/>
        </w:rPr>
        <w:t xml:space="preserve">Tigris, </w:t>
      </w:r>
      <w:r>
        <w:rPr>
          <w:rFonts w:ascii="Georgia" w:hAnsi="Georgia"/>
        </w:rPr>
        <w:t>going back to 10:4). He overhears one of them question the heavenly messenger</w:t>
      </w:r>
      <w:r w:rsidR="00105B0C">
        <w:rPr>
          <w:rFonts w:ascii="Georgia" w:hAnsi="Georgia"/>
        </w:rPr>
        <w:t xml:space="preserve">, who is standing above the </w:t>
      </w:r>
      <w:r w:rsidR="003B0BF1">
        <w:rPr>
          <w:rFonts w:ascii="Georgia" w:hAnsi="Georgia"/>
        </w:rPr>
        <w:t>water</w:t>
      </w:r>
      <w:r w:rsidR="00105B0C">
        <w:rPr>
          <w:rFonts w:ascii="Georgia" w:hAnsi="Georgia"/>
        </w:rPr>
        <w:t>:</w:t>
      </w:r>
      <w:r>
        <w:rPr>
          <w:rFonts w:ascii="Georgia" w:hAnsi="Georgia"/>
        </w:rPr>
        <w:t xml:space="preserve"> “</w:t>
      </w:r>
      <w:r>
        <w:rPr>
          <w:rFonts w:ascii="Georgia" w:hAnsi="Georgia"/>
          <w:i/>
          <w:iCs/>
        </w:rPr>
        <w:t>How long will it be before these astonishing events are fulfilled</w:t>
      </w:r>
      <w:r>
        <w:rPr>
          <w:rFonts w:ascii="Georgia" w:hAnsi="Georgia"/>
        </w:rPr>
        <w:t>?” It’s the question that Daniel himself (and many others)</w:t>
      </w:r>
      <w:r w:rsidR="00FA58B4">
        <w:rPr>
          <w:rFonts w:ascii="Georgia" w:hAnsi="Georgia"/>
          <w:i/>
          <w:iCs/>
        </w:rPr>
        <w:t xml:space="preserve"> </w:t>
      </w:r>
      <w:r>
        <w:rPr>
          <w:rFonts w:ascii="Georgia" w:hAnsi="Georgia"/>
        </w:rPr>
        <w:t xml:space="preserve">would like to ask. </w:t>
      </w:r>
      <w:r w:rsidR="00105B0C">
        <w:rPr>
          <w:rFonts w:ascii="Georgia" w:hAnsi="Georgia"/>
        </w:rPr>
        <w:t>What follows</w:t>
      </w:r>
      <w:r>
        <w:rPr>
          <w:rFonts w:ascii="Georgia" w:hAnsi="Georgia"/>
        </w:rPr>
        <w:t xml:space="preserve"> is one of the most awe-inspiring moments in the vision, perhaps in the entire book. The messenger raises both hands to heaven, as if taking a sacred oath, and </w:t>
      </w:r>
      <w:r>
        <w:rPr>
          <w:rFonts w:ascii="Georgia" w:hAnsi="Georgia"/>
          <w:i/>
          <w:iCs/>
        </w:rPr>
        <w:t>guarantees</w:t>
      </w:r>
      <w:r>
        <w:rPr>
          <w:rFonts w:ascii="Georgia" w:hAnsi="Georgia"/>
        </w:rPr>
        <w:t xml:space="preserve"> - in the name of the Living God</w:t>
      </w:r>
      <w:r w:rsidR="00AF008B">
        <w:rPr>
          <w:rFonts w:ascii="Georgia" w:hAnsi="Georgia"/>
        </w:rPr>
        <w:t xml:space="preserve"> – that all </w:t>
      </w:r>
      <w:r w:rsidR="00105B0C">
        <w:rPr>
          <w:rFonts w:ascii="Georgia" w:hAnsi="Georgia"/>
        </w:rPr>
        <w:t>“</w:t>
      </w:r>
      <w:r w:rsidR="00AF008B">
        <w:rPr>
          <w:rFonts w:ascii="Georgia" w:hAnsi="Georgia"/>
        </w:rPr>
        <w:t xml:space="preserve">these </w:t>
      </w:r>
      <w:r w:rsidR="00105B0C">
        <w:rPr>
          <w:rFonts w:ascii="Georgia" w:hAnsi="Georgia"/>
        </w:rPr>
        <w:t>things</w:t>
      </w:r>
      <w:r w:rsidR="00AF008B">
        <w:rPr>
          <w:rFonts w:ascii="Georgia" w:hAnsi="Georgia"/>
        </w:rPr>
        <w:t xml:space="preserve"> shall be for a time, times, and half a time.”</w:t>
      </w:r>
    </w:p>
    <w:p w14:paraId="2AFEC591" w14:textId="77777777" w:rsidR="00AF008B" w:rsidRPr="00AF008B" w:rsidRDefault="00AF008B" w:rsidP="00A93744">
      <w:pPr>
        <w:jc w:val="left"/>
        <w:rPr>
          <w:rFonts w:ascii="Georgia" w:hAnsi="Georgia"/>
          <w:sz w:val="10"/>
          <w:szCs w:val="10"/>
        </w:rPr>
      </w:pPr>
    </w:p>
    <w:p w14:paraId="0BCDED27" w14:textId="7F06A9EF" w:rsidR="00AF008B" w:rsidRDefault="00AF008B" w:rsidP="00A93744">
      <w:pPr>
        <w:jc w:val="left"/>
        <w:rPr>
          <w:rFonts w:ascii="Georgia" w:hAnsi="Georgia"/>
        </w:rPr>
      </w:pPr>
      <w:r>
        <w:rPr>
          <w:rFonts w:ascii="Georgia" w:hAnsi="Georgia"/>
          <w:b/>
          <w:bCs/>
        </w:rPr>
        <w:t xml:space="preserve">1Q. </w:t>
      </w:r>
      <w:r>
        <w:rPr>
          <w:rFonts w:ascii="Georgia" w:hAnsi="Georgia"/>
        </w:rPr>
        <w:t xml:space="preserve">What are “these things” (the “astonishing events”) that will come to an end? </w:t>
      </w:r>
      <w:r>
        <w:rPr>
          <w:rFonts w:ascii="Georgia" w:hAnsi="Georgia"/>
          <w:b/>
          <w:bCs/>
        </w:rPr>
        <w:t xml:space="preserve">A. </w:t>
      </w:r>
      <w:r>
        <w:rPr>
          <w:rFonts w:ascii="Georgia" w:hAnsi="Georgia"/>
        </w:rPr>
        <w:t>The years of prophesied distress that will devastate the people of God during the brutal reign of Antiochus Epiphanes (the events described in 11:21-45).</w:t>
      </w:r>
    </w:p>
    <w:p w14:paraId="7676B73E" w14:textId="77777777" w:rsidR="00AF008B" w:rsidRPr="00AF008B" w:rsidRDefault="00AF008B" w:rsidP="00A93744">
      <w:pPr>
        <w:jc w:val="left"/>
        <w:rPr>
          <w:rFonts w:ascii="Georgia" w:hAnsi="Georgia"/>
          <w:sz w:val="10"/>
          <w:szCs w:val="10"/>
        </w:rPr>
      </w:pPr>
    </w:p>
    <w:p w14:paraId="776B4AF6" w14:textId="3021CEC1" w:rsidR="00AF008B" w:rsidRDefault="00AF008B" w:rsidP="00A93744">
      <w:pPr>
        <w:jc w:val="left"/>
        <w:rPr>
          <w:rFonts w:ascii="Georgia" w:hAnsi="Georgia"/>
        </w:rPr>
      </w:pPr>
      <w:r>
        <w:rPr>
          <w:rFonts w:ascii="Georgia" w:hAnsi="Georgia"/>
          <w:b/>
          <w:bCs/>
        </w:rPr>
        <w:t xml:space="preserve">2Q. </w:t>
      </w:r>
      <w:r w:rsidR="00105B0C">
        <w:rPr>
          <w:rFonts w:ascii="Georgia" w:hAnsi="Georgia"/>
        </w:rPr>
        <w:t>How long is a “</w:t>
      </w:r>
      <w:r w:rsidR="00105B0C">
        <w:rPr>
          <w:rFonts w:ascii="Georgia" w:hAnsi="Georgia"/>
          <w:i/>
          <w:iCs/>
        </w:rPr>
        <w:t>time, times, and half a time</w:t>
      </w:r>
      <w:r w:rsidR="00105B0C">
        <w:rPr>
          <w:rFonts w:ascii="Georgia" w:hAnsi="Georgia"/>
        </w:rPr>
        <w:t xml:space="preserve">?” </w:t>
      </w:r>
      <w:r w:rsidR="00105B0C">
        <w:rPr>
          <w:rFonts w:ascii="Georgia" w:hAnsi="Georgia"/>
          <w:b/>
          <w:bCs/>
        </w:rPr>
        <w:t xml:space="preserve">A. </w:t>
      </w:r>
      <w:r w:rsidR="00105B0C">
        <w:rPr>
          <w:rFonts w:ascii="Georgia" w:hAnsi="Georgia"/>
        </w:rPr>
        <w:t xml:space="preserve">We have seen this numerical expression before (Cf. 7:25). Here it </w:t>
      </w:r>
      <w:r w:rsidR="009F2CFE">
        <w:rPr>
          <w:rFonts w:ascii="Georgia" w:hAnsi="Georgia"/>
        </w:rPr>
        <w:t xml:space="preserve">represents </w:t>
      </w:r>
      <w:r w:rsidR="00105B0C">
        <w:rPr>
          <w:rFonts w:ascii="Georgia" w:hAnsi="Georgia"/>
        </w:rPr>
        <w:t>the limited period of persecution under Antiochus IV. A “time” is doubled to “times,” then shortened to a “half</w:t>
      </w:r>
      <w:r w:rsidR="00DF7D2D">
        <w:rPr>
          <w:rFonts w:ascii="Georgia" w:hAnsi="Georgia"/>
        </w:rPr>
        <w:t xml:space="preserve"> a</w:t>
      </w:r>
      <w:r w:rsidR="00105B0C">
        <w:rPr>
          <w:rFonts w:ascii="Georgia" w:hAnsi="Georgia"/>
        </w:rPr>
        <w:t xml:space="preserve"> time” (1+2+1/2=3 1/2 units of time), which is </w:t>
      </w:r>
      <w:r w:rsidR="00105B0C">
        <w:rPr>
          <w:rFonts w:ascii="Georgia" w:hAnsi="Georgia"/>
          <w:i/>
          <w:iCs/>
        </w:rPr>
        <w:t>half</w:t>
      </w:r>
      <w:r w:rsidR="00105B0C">
        <w:rPr>
          <w:rFonts w:ascii="Georgia" w:hAnsi="Georgia"/>
        </w:rPr>
        <w:t xml:space="preserve"> of a </w:t>
      </w:r>
      <w:r w:rsidR="00105B0C">
        <w:rPr>
          <w:rFonts w:ascii="Georgia" w:hAnsi="Georgia"/>
          <w:i/>
          <w:iCs/>
        </w:rPr>
        <w:t>complete</w:t>
      </w:r>
      <w:r w:rsidR="00105B0C">
        <w:rPr>
          <w:rFonts w:ascii="Georgia" w:hAnsi="Georgia"/>
        </w:rPr>
        <w:t xml:space="preserve"> period of distress (“seven” units of time). </w:t>
      </w:r>
      <w:r w:rsidR="009F2CFE">
        <w:rPr>
          <w:rFonts w:ascii="Georgia" w:hAnsi="Georgia"/>
        </w:rPr>
        <w:t>(From 167-164BC, approximately 3 ½ years, Antiochus desecrated the temple and massacred thousands of Jews.)</w:t>
      </w:r>
    </w:p>
    <w:p w14:paraId="3FF31999" w14:textId="77777777" w:rsidR="007C07E8" w:rsidRPr="007C07E8" w:rsidRDefault="007C07E8" w:rsidP="00A93744">
      <w:pPr>
        <w:jc w:val="left"/>
        <w:rPr>
          <w:rFonts w:ascii="Georgia" w:hAnsi="Georgia"/>
          <w:sz w:val="10"/>
          <w:szCs w:val="10"/>
        </w:rPr>
      </w:pPr>
    </w:p>
    <w:p w14:paraId="4312FF48" w14:textId="44A70B6D" w:rsidR="00A41902" w:rsidRPr="003F575D" w:rsidRDefault="00AF008B" w:rsidP="00A93744">
      <w:pPr>
        <w:jc w:val="left"/>
        <w:rPr>
          <w:rFonts w:ascii="Georgia" w:hAnsi="Georgia"/>
        </w:rPr>
      </w:pPr>
      <w:r>
        <w:rPr>
          <w:rFonts w:ascii="Georgia" w:hAnsi="Georgia"/>
          <w:b/>
          <w:bCs/>
        </w:rPr>
        <w:t xml:space="preserve">3Q. </w:t>
      </w:r>
      <w:r>
        <w:rPr>
          <w:rFonts w:ascii="Georgia" w:hAnsi="Georgia"/>
        </w:rPr>
        <w:t xml:space="preserve">Why is this </w:t>
      </w:r>
      <w:r w:rsidR="00484AD4">
        <w:rPr>
          <w:rFonts w:ascii="Georgia" w:hAnsi="Georgia"/>
        </w:rPr>
        <w:t>time</w:t>
      </w:r>
      <w:r>
        <w:rPr>
          <w:rFonts w:ascii="Georgia" w:hAnsi="Georgia"/>
        </w:rPr>
        <w:t xml:space="preserve"> frame significant? </w:t>
      </w:r>
      <w:r>
        <w:rPr>
          <w:rFonts w:ascii="Georgia" w:hAnsi="Georgia"/>
          <w:b/>
          <w:bCs/>
        </w:rPr>
        <w:t xml:space="preserve">A. </w:t>
      </w:r>
      <w:r w:rsidR="009F2CFE">
        <w:rPr>
          <w:rFonts w:ascii="Georgia" w:hAnsi="Georgia"/>
        </w:rPr>
        <w:t>I</w:t>
      </w:r>
      <w:r>
        <w:rPr>
          <w:rFonts w:ascii="Georgia" w:hAnsi="Georgia"/>
        </w:rPr>
        <w:t>t confirms</w:t>
      </w:r>
      <w:r w:rsidR="009F2CFE">
        <w:rPr>
          <w:rFonts w:ascii="Georgia" w:hAnsi="Georgia"/>
        </w:rPr>
        <w:t xml:space="preserve"> that</w:t>
      </w:r>
      <w:r>
        <w:rPr>
          <w:rFonts w:ascii="Georgia" w:hAnsi="Georgia"/>
        </w:rPr>
        <w:t xml:space="preserve"> God</w:t>
      </w:r>
      <w:r w:rsidR="009F2CFE">
        <w:rPr>
          <w:rFonts w:ascii="Georgia" w:hAnsi="Georgia"/>
        </w:rPr>
        <w:t xml:space="preserve"> is in</w:t>
      </w:r>
      <w:r w:rsidR="00A41902">
        <w:rPr>
          <w:rFonts w:ascii="Georgia" w:hAnsi="Georgia"/>
        </w:rPr>
        <w:t xml:space="preserve"> control </w:t>
      </w:r>
      <w:r w:rsidR="009F2CFE">
        <w:rPr>
          <w:rFonts w:ascii="Georgia" w:hAnsi="Georgia"/>
        </w:rPr>
        <w:t>of everything</w:t>
      </w:r>
      <w:r w:rsidR="00A41902">
        <w:rPr>
          <w:rFonts w:ascii="Georgia" w:hAnsi="Georgia"/>
        </w:rPr>
        <w:t>. When “</w:t>
      </w:r>
      <w:r w:rsidR="00A41902">
        <w:rPr>
          <w:rFonts w:ascii="Georgia" w:hAnsi="Georgia"/>
          <w:i/>
          <w:iCs/>
        </w:rPr>
        <w:t>when the power of the holy people has finally been broken</w:t>
      </w:r>
      <w:r w:rsidR="00A41902">
        <w:rPr>
          <w:rFonts w:ascii="Georgia" w:hAnsi="Georgia"/>
        </w:rPr>
        <w:t>”</w:t>
      </w:r>
      <w:r w:rsidR="003B0BF1">
        <w:rPr>
          <w:rFonts w:ascii="Georgia" w:hAnsi="Georgia"/>
        </w:rPr>
        <w:t xml:space="preserve"> (by the powers of darkness; Antiochus Epiphanes)</w:t>
      </w:r>
      <w:r w:rsidR="009F2CFE">
        <w:rPr>
          <w:rFonts w:ascii="Georgia" w:hAnsi="Georgia"/>
        </w:rPr>
        <w:t>, “</w:t>
      </w:r>
      <w:r w:rsidR="009F2CFE">
        <w:rPr>
          <w:rFonts w:ascii="Georgia" w:hAnsi="Georgia"/>
          <w:i/>
          <w:iCs/>
        </w:rPr>
        <w:t>all these things will be completed</w:t>
      </w:r>
      <w:r w:rsidR="009F2CFE">
        <w:rPr>
          <w:rFonts w:ascii="Georgia" w:hAnsi="Georgia"/>
        </w:rPr>
        <w:t>.”</w:t>
      </w:r>
      <w:r w:rsidR="00A41902">
        <w:rPr>
          <w:rFonts w:ascii="Georgia" w:hAnsi="Georgia"/>
        </w:rPr>
        <w:t xml:space="preserve"> </w:t>
      </w:r>
      <w:r w:rsidR="009F2CFE">
        <w:rPr>
          <w:rFonts w:ascii="Georgia" w:hAnsi="Georgia"/>
        </w:rPr>
        <w:t>(</w:t>
      </w:r>
      <w:r w:rsidR="00A41902">
        <w:rPr>
          <w:rFonts w:ascii="Georgia" w:hAnsi="Georgia"/>
        </w:rPr>
        <w:t>God will intervene.</w:t>
      </w:r>
      <w:r w:rsidR="009F2CFE">
        <w:rPr>
          <w:rFonts w:ascii="Georgia" w:hAnsi="Georgia"/>
        </w:rPr>
        <w:t>)</w:t>
      </w:r>
      <w:r w:rsidR="00A41902">
        <w:rPr>
          <w:rFonts w:ascii="Georgia" w:hAnsi="Georgia"/>
        </w:rPr>
        <w:t xml:space="preserve"> </w:t>
      </w:r>
      <w:r w:rsidR="00B9671F">
        <w:rPr>
          <w:rFonts w:ascii="Georgia" w:hAnsi="Georgia"/>
        </w:rPr>
        <w:t>This</w:t>
      </w:r>
      <w:r w:rsidR="00A41902">
        <w:rPr>
          <w:rFonts w:ascii="Georgia" w:hAnsi="Georgia"/>
        </w:rPr>
        <w:t xml:space="preserve"> </w:t>
      </w:r>
      <w:r w:rsidR="00551967">
        <w:rPr>
          <w:rFonts w:ascii="Georgia" w:hAnsi="Georgia"/>
        </w:rPr>
        <w:t>adds to</w:t>
      </w:r>
      <w:r w:rsidR="009F2CFE">
        <w:rPr>
          <w:rFonts w:ascii="Georgia" w:hAnsi="Georgia"/>
        </w:rPr>
        <w:t xml:space="preserve"> what the angel previously announced, “</w:t>
      </w:r>
      <w:r w:rsidR="009F2CFE">
        <w:rPr>
          <w:rFonts w:ascii="Georgia" w:hAnsi="Georgia"/>
          <w:i/>
          <w:iCs/>
        </w:rPr>
        <w:t>the time of the end . . . will still come at the appointed time</w:t>
      </w:r>
      <w:r w:rsidR="009F2CFE">
        <w:rPr>
          <w:rFonts w:ascii="Georgia" w:hAnsi="Georgia"/>
        </w:rPr>
        <w:t>” (11:35)</w:t>
      </w:r>
      <w:r w:rsidR="00716B69">
        <w:rPr>
          <w:rFonts w:ascii="Georgia" w:hAnsi="Georgia"/>
        </w:rPr>
        <w:t>.</w:t>
      </w:r>
      <w:r w:rsidR="00551967">
        <w:rPr>
          <w:rFonts w:ascii="Georgia" w:hAnsi="Georgia"/>
        </w:rPr>
        <w:t xml:space="preserve"> </w:t>
      </w:r>
    </w:p>
    <w:p w14:paraId="5351D65D" w14:textId="44F309C3" w:rsidR="00A41902" w:rsidRDefault="00A41902" w:rsidP="00A93744">
      <w:pPr>
        <w:jc w:val="left"/>
        <w:rPr>
          <w:rFonts w:ascii="Georgia" w:hAnsi="Georgia"/>
        </w:rPr>
      </w:pPr>
      <w:r>
        <w:rPr>
          <w:rFonts w:ascii="Georgia" w:hAnsi="Georgia"/>
          <w:b/>
          <w:bCs/>
        </w:rPr>
        <w:lastRenderedPageBreak/>
        <w:t xml:space="preserve">C. The </w:t>
      </w:r>
      <w:r w:rsidR="00DF7D2D">
        <w:rPr>
          <w:rFonts w:ascii="Georgia" w:hAnsi="Georgia"/>
          <w:b/>
          <w:bCs/>
        </w:rPr>
        <w:t xml:space="preserve">Further </w:t>
      </w:r>
      <w:r>
        <w:rPr>
          <w:rFonts w:ascii="Georgia" w:hAnsi="Georgia"/>
          <w:b/>
          <w:bCs/>
        </w:rPr>
        <w:t xml:space="preserve">Explanation (12:8-10): </w:t>
      </w:r>
      <w:r>
        <w:rPr>
          <w:rFonts w:ascii="Georgia" w:hAnsi="Georgia"/>
        </w:rPr>
        <w:t>“</w:t>
      </w:r>
      <w:r>
        <w:rPr>
          <w:rFonts w:ascii="Georgia" w:hAnsi="Georgia"/>
          <w:i/>
          <w:iCs/>
        </w:rPr>
        <w:t xml:space="preserve">I heard, but I did not understand. </w:t>
      </w:r>
      <w:proofErr w:type="gramStart"/>
      <w:r>
        <w:rPr>
          <w:rFonts w:ascii="Georgia" w:hAnsi="Georgia"/>
          <w:i/>
          <w:iCs/>
        </w:rPr>
        <w:t>So</w:t>
      </w:r>
      <w:proofErr w:type="gramEnd"/>
      <w:r>
        <w:rPr>
          <w:rFonts w:ascii="Georgia" w:hAnsi="Georgia"/>
          <w:i/>
          <w:iCs/>
        </w:rPr>
        <w:t xml:space="preserve"> I asked, my Lord, what will the outcome of all this be?</w:t>
      </w:r>
      <w:r>
        <w:rPr>
          <w:rFonts w:ascii="Georgia" w:hAnsi="Georgia"/>
        </w:rPr>
        <w:t xml:space="preserve">” </w:t>
      </w:r>
      <w:r>
        <w:rPr>
          <w:rFonts w:ascii="Georgia" w:hAnsi="Georgia"/>
          <w:i/>
          <w:iCs/>
        </w:rPr>
        <w:t>He replied, ‘Go your way</w:t>
      </w:r>
      <w:r w:rsidR="00430896">
        <w:rPr>
          <w:rFonts w:ascii="Georgia" w:hAnsi="Georgia"/>
          <w:i/>
          <w:iCs/>
        </w:rPr>
        <w:t>,</w:t>
      </w:r>
      <w:r>
        <w:rPr>
          <w:rFonts w:ascii="Georgia" w:hAnsi="Georgia"/>
          <w:i/>
          <w:iCs/>
        </w:rPr>
        <w:t xml:space="preserve"> Daniel, because the words are </w:t>
      </w:r>
      <w:r w:rsidR="00C216CC">
        <w:rPr>
          <w:rFonts w:ascii="Georgia" w:hAnsi="Georgia"/>
          <w:i/>
          <w:iCs/>
        </w:rPr>
        <w:t>rolled up and sealed until the time of the end. Many will be purified, made spotless and refined, but the wicked will continue to be wicked. None of the wicked will understand, but those who are wise will understand</w:t>
      </w:r>
      <w:r w:rsidR="00C216CC">
        <w:rPr>
          <w:rFonts w:ascii="Georgia" w:hAnsi="Georgia"/>
        </w:rPr>
        <w:t>.”</w:t>
      </w:r>
    </w:p>
    <w:p w14:paraId="2293E678" w14:textId="77777777" w:rsidR="00C216CC" w:rsidRPr="00470DE4" w:rsidRDefault="00C216CC" w:rsidP="00A93744">
      <w:pPr>
        <w:jc w:val="left"/>
        <w:rPr>
          <w:rFonts w:ascii="Georgia" w:hAnsi="Georgia"/>
          <w:sz w:val="10"/>
          <w:szCs w:val="10"/>
        </w:rPr>
      </w:pPr>
    </w:p>
    <w:p w14:paraId="273A4ED5" w14:textId="1AB4E661" w:rsidR="003B0BF1" w:rsidRDefault="00C216CC" w:rsidP="00A93744">
      <w:pPr>
        <w:jc w:val="left"/>
        <w:rPr>
          <w:rFonts w:ascii="Georgia" w:hAnsi="Georgia"/>
        </w:rPr>
      </w:pPr>
      <w:r>
        <w:rPr>
          <w:rFonts w:ascii="Georgia" w:hAnsi="Georgia"/>
        </w:rPr>
        <w:t xml:space="preserve">Obviously, Daniel didn’t understand the angel’s response (v. 7) to his initial inquiry (v. 6), so he rephrased the question (v. 8). Imagine his response when he was commanded: </w:t>
      </w:r>
      <w:r>
        <w:rPr>
          <w:rFonts w:ascii="Georgia" w:hAnsi="Georgia"/>
          <w:i/>
          <w:iCs/>
        </w:rPr>
        <w:t>Go your way</w:t>
      </w:r>
      <w:r>
        <w:rPr>
          <w:rFonts w:ascii="Georgia" w:hAnsi="Georgia"/>
        </w:rPr>
        <w:t xml:space="preserve">” (v. 9). The specifics were not for Daniel to know. What </w:t>
      </w:r>
      <w:r w:rsidR="007C07E8">
        <w:rPr>
          <w:rFonts w:ascii="Georgia" w:hAnsi="Georgia"/>
        </w:rPr>
        <w:t xml:space="preserve">he </w:t>
      </w:r>
      <w:r w:rsidR="00DF7D2D">
        <w:rPr>
          <w:rFonts w:ascii="Georgia" w:hAnsi="Georgia"/>
        </w:rPr>
        <w:t>did need</w:t>
      </w:r>
      <w:r>
        <w:rPr>
          <w:rFonts w:ascii="Georgia" w:hAnsi="Georgia"/>
        </w:rPr>
        <w:t xml:space="preserve"> to know, however, was that the Lord’s people </w:t>
      </w:r>
      <w:r w:rsidR="007C07E8">
        <w:rPr>
          <w:rFonts w:ascii="Georgia" w:hAnsi="Georgia"/>
          <w:i/>
          <w:iCs/>
        </w:rPr>
        <w:t>w</w:t>
      </w:r>
      <w:r w:rsidR="003B0BF1">
        <w:rPr>
          <w:rFonts w:ascii="Georgia" w:hAnsi="Georgia"/>
          <w:i/>
          <w:iCs/>
        </w:rPr>
        <w:t>ill</w:t>
      </w:r>
      <w:r w:rsidR="007C07E8">
        <w:rPr>
          <w:rFonts w:ascii="Georgia" w:hAnsi="Georgia"/>
          <w:i/>
          <w:iCs/>
        </w:rPr>
        <w:t xml:space="preserve"> </w:t>
      </w:r>
      <w:r>
        <w:rPr>
          <w:rFonts w:ascii="Georgia" w:hAnsi="Georgia"/>
          <w:i/>
          <w:iCs/>
        </w:rPr>
        <w:t>be purified</w:t>
      </w:r>
      <w:r>
        <w:rPr>
          <w:rFonts w:ascii="Georgia" w:hAnsi="Georgia"/>
        </w:rPr>
        <w:t xml:space="preserve"> </w:t>
      </w:r>
      <w:r w:rsidRPr="00551967">
        <w:rPr>
          <w:rFonts w:ascii="Georgia" w:hAnsi="Georgia"/>
          <w:i/>
          <w:iCs/>
        </w:rPr>
        <w:t>and refined</w:t>
      </w:r>
      <w:r>
        <w:rPr>
          <w:rFonts w:ascii="Georgia" w:hAnsi="Georgia"/>
        </w:rPr>
        <w:t xml:space="preserve"> through these events, and those committed to destroy His </w:t>
      </w:r>
      <w:r w:rsidR="007C07E8">
        <w:rPr>
          <w:rFonts w:ascii="Georgia" w:hAnsi="Georgia"/>
        </w:rPr>
        <w:t xml:space="preserve">people </w:t>
      </w:r>
      <w:r>
        <w:rPr>
          <w:rFonts w:ascii="Georgia" w:hAnsi="Georgia"/>
          <w:i/>
          <w:iCs/>
        </w:rPr>
        <w:t>will</w:t>
      </w:r>
      <w:r>
        <w:rPr>
          <w:rFonts w:ascii="Georgia" w:hAnsi="Georgia"/>
        </w:rPr>
        <w:t xml:space="preserve"> harden their hearts even more (v. 10). The wicked, despite their worldly wisdom, will not understand God’s ways and will </w:t>
      </w:r>
      <w:r w:rsidR="00B9671F">
        <w:rPr>
          <w:rFonts w:ascii="Georgia" w:hAnsi="Georgia"/>
        </w:rPr>
        <w:t>“</w:t>
      </w:r>
      <w:r>
        <w:rPr>
          <w:rFonts w:ascii="Georgia" w:hAnsi="Georgia"/>
        </w:rPr>
        <w:t xml:space="preserve">continue </w:t>
      </w:r>
      <w:r w:rsidR="00B9671F">
        <w:rPr>
          <w:rFonts w:ascii="Georgia" w:hAnsi="Georgia"/>
        </w:rPr>
        <w:t>to be</w:t>
      </w:r>
      <w:r>
        <w:rPr>
          <w:rFonts w:ascii="Georgia" w:hAnsi="Georgia"/>
        </w:rPr>
        <w:t xml:space="preserve"> wicked</w:t>
      </w:r>
      <w:r w:rsidR="003B0BF1">
        <w:rPr>
          <w:rFonts w:ascii="Georgia" w:hAnsi="Georgia"/>
        </w:rPr>
        <w:t>.</w:t>
      </w:r>
      <w:r w:rsidR="00B9671F">
        <w:rPr>
          <w:rFonts w:ascii="Georgia" w:hAnsi="Georgia"/>
        </w:rPr>
        <w:t>”</w:t>
      </w:r>
      <w:r>
        <w:rPr>
          <w:rFonts w:ascii="Georgia" w:hAnsi="Georgia"/>
        </w:rPr>
        <w:t xml:space="preserve"> </w:t>
      </w:r>
    </w:p>
    <w:p w14:paraId="28C352BA" w14:textId="77777777" w:rsidR="003B0BF1" w:rsidRPr="003B0BF1" w:rsidRDefault="003B0BF1" w:rsidP="00A93744">
      <w:pPr>
        <w:jc w:val="left"/>
        <w:rPr>
          <w:rFonts w:ascii="Georgia" w:hAnsi="Georgia"/>
          <w:sz w:val="10"/>
          <w:szCs w:val="10"/>
        </w:rPr>
      </w:pPr>
    </w:p>
    <w:p w14:paraId="26820D01" w14:textId="1B5BF9E5" w:rsidR="00470DE4" w:rsidRPr="00056351" w:rsidRDefault="00C216CC" w:rsidP="00A93744">
      <w:pPr>
        <w:jc w:val="left"/>
        <w:rPr>
          <w:rFonts w:ascii="Georgia" w:hAnsi="Georgia"/>
        </w:rPr>
      </w:pPr>
      <w:r>
        <w:rPr>
          <w:rFonts w:ascii="Georgia" w:hAnsi="Georgia"/>
        </w:rPr>
        <w:t>The wise, however, will understand. They know that if God is for them, nothing ultimately can be against them. The assurance that God has a purpose</w:t>
      </w:r>
      <w:r w:rsidR="00470DE4">
        <w:rPr>
          <w:rFonts w:ascii="Georgia" w:hAnsi="Georgia"/>
        </w:rPr>
        <w:t xml:space="preserve">, and that He uses the sufferings of His people to fulfill </w:t>
      </w:r>
      <w:r w:rsidR="00056351">
        <w:rPr>
          <w:rFonts w:ascii="Georgia" w:hAnsi="Georgia"/>
        </w:rPr>
        <w:t>that</w:t>
      </w:r>
      <w:r w:rsidR="00B9671F">
        <w:rPr>
          <w:rFonts w:ascii="Georgia" w:hAnsi="Georgia"/>
        </w:rPr>
        <w:t xml:space="preserve"> purpose</w:t>
      </w:r>
      <w:r w:rsidR="00470DE4">
        <w:rPr>
          <w:rFonts w:ascii="Georgia" w:hAnsi="Georgia"/>
        </w:rPr>
        <w:t xml:space="preserve">, </w:t>
      </w:r>
      <w:r w:rsidR="00470DE4" w:rsidRPr="00056351">
        <w:rPr>
          <w:rFonts w:ascii="Georgia" w:hAnsi="Georgia"/>
          <w:i/>
          <w:iCs/>
        </w:rPr>
        <w:t xml:space="preserve">is all </w:t>
      </w:r>
      <w:r w:rsidR="00B9671F" w:rsidRPr="00056351">
        <w:rPr>
          <w:rFonts w:ascii="Georgia" w:hAnsi="Georgia"/>
          <w:i/>
          <w:iCs/>
        </w:rPr>
        <w:t>we</w:t>
      </w:r>
      <w:r w:rsidR="00470DE4" w:rsidRPr="00056351">
        <w:rPr>
          <w:rFonts w:ascii="Georgia" w:hAnsi="Georgia"/>
          <w:i/>
          <w:iCs/>
        </w:rPr>
        <w:t xml:space="preserve"> need to know</w:t>
      </w:r>
      <w:r w:rsidR="00470DE4">
        <w:rPr>
          <w:rFonts w:ascii="Georgia" w:hAnsi="Georgia"/>
        </w:rPr>
        <w:t xml:space="preserve"> to trust in Him fully.</w:t>
      </w:r>
      <w:r w:rsidR="00B9671F">
        <w:rPr>
          <w:rFonts w:ascii="Georgia" w:hAnsi="Georgia"/>
        </w:rPr>
        <w:t xml:space="preserve"> </w:t>
      </w:r>
      <w:r w:rsidR="00551967">
        <w:rPr>
          <w:rFonts w:ascii="Georgia" w:hAnsi="Georgia"/>
        </w:rPr>
        <w:t>Such was the testimony of</w:t>
      </w:r>
      <w:r w:rsidR="00056351">
        <w:rPr>
          <w:rFonts w:ascii="Georgia" w:hAnsi="Georgia"/>
        </w:rPr>
        <w:t xml:space="preserve"> Job; “</w:t>
      </w:r>
      <w:r w:rsidR="00551967">
        <w:rPr>
          <w:rFonts w:ascii="Georgia" w:hAnsi="Georgia"/>
          <w:i/>
          <w:iCs/>
        </w:rPr>
        <w:t xml:space="preserve">But if I go the east, he is not there; if I go to the west, I do not find him. When he is at work in the north, I do not see him; when he turns to the south, I catch no glimpse of him. </w:t>
      </w:r>
      <w:r w:rsidR="00056351">
        <w:rPr>
          <w:rFonts w:ascii="Georgia" w:hAnsi="Georgia"/>
          <w:i/>
          <w:iCs/>
        </w:rPr>
        <w:t>But he knows the way that I take</w:t>
      </w:r>
      <w:r w:rsidR="00551967">
        <w:rPr>
          <w:rFonts w:ascii="Georgia" w:hAnsi="Georgia"/>
          <w:i/>
          <w:iCs/>
        </w:rPr>
        <w:t>;</w:t>
      </w:r>
      <w:r w:rsidR="00056351">
        <w:rPr>
          <w:rFonts w:ascii="Georgia" w:hAnsi="Georgia"/>
          <w:i/>
          <w:iCs/>
        </w:rPr>
        <w:t xml:space="preserve"> when he has </w:t>
      </w:r>
      <w:r w:rsidR="00551967">
        <w:rPr>
          <w:rFonts w:ascii="Georgia" w:hAnsi="Georgia"/>
          <w:i/>
          <w:iCs/>
        </w:rPr>
        <w:t>tested</w:t>
      </w:r>
      <w:r w:rsidR="00056351">
        <w:rPr>
          <w:rFonts w:ascii="Georgia" w:hAnsi="Georgia"/>
          <w:i/>
          <w:iCs/>
        </w:rPr>
        <w:t xml:space="preserve"> me</w:t>
      </w:r>
      <w:r w:rsidR="00551967">
        <w:rPr>
          <w:rFonts w:ascii="Georgia" w:hAnsi="Georgia"/>
          <w:i/>
          <w:iCs/>
        </w:rPr>
        <w:t>,</w:t>
      </w:r>
      <w:r w:rsidR="00056351">
        <w:rPr>
          <w:rFonts w:ascii="Georgia" w:hAnsi="Georgia"/>
          <w:i/>
          <w:iCs/>
        </w:rPr>
        <w:t xml:space="preserve"> I </w:t>
      </w:r>
      <w:proofErr w:type="spellStart"/>
      <w:r w:rsidR="00551967">
        <w:rPr>
          <w:rFonts w:ascii="Georgia" w:hAnsi="Georgia"/>
          <w:i/>
          <w:iCs/>
        </w:rPr>
        <w:t>will</w:t>
      </w:r>
      <w:r w:rsidR="00056351">
        <w:rPr>
          <w:rFonts w:ascii="Georgia" w:hAnsi="Georgia"/>
          <w:i/>
          <w:iCs/>
        </w:rPr>
        <w:t>l</w:t>
      </w:r>
      <w:proofErr w:type="spellEnd"/>
      <w:r w:rsidR="00056351">
        <w:rPr>
          <w:rFonts w:ascii="Georgia" w:hAnsi="Georgia"/>
          <w:i/>
          <w:iCs/>
        </w:rPr>
        <w:t xml:space="preserve"> come forth as gold</w:t>
      </w:r>
      <w:r w:rsidR="00056351">
        <w:rPr>
          <w:rFonts w:ascii="Georgia" w:hAnsi="Georgia"/>
        </w:rPr>
        <w:t>” (23:</w:t>
      </w:r>
      <w:r w:rsidR="00551967">
        <w:rPr>
          <w:rFonts w:ascii="Georgia" w:hAnsi="Georgia"/>
        </w:rPr>
        <w:t>8-</w:t>
      </w:r>
      <w:r w:rsidR="00056351">
        <w:rPr>
          <w:rFonts w:ascii="Georgia" w:hAnsi="Georgia"/>
        </w:rPr>
        <w:t>10.)</w:t>
      </w:r>
    </w:p>
    <w:p w14:paraId="017A6C0E" w14:textId="7AF86686" w:rsidR="00C216CC" w:rsidRPr="00470DE4" w:rsidRDefault="00C216CC" w:rsidP="00A93744">
      <w:pPr>
        <w:jc w:val="left"/>
        <w:rPr>
          <w:rFonts w:ascii="Georgia" w:hAnsi="Georgia"/>
          <w:sz w:val="10"/>
          <w:szCs w:val="10"/>
        </w:rPr>
      </w:pPr>
      <w:r w:rsidRPr="00470DE4">
        <w:rPr>
          <w:rFonts w:ascii="Georgia" w:hAnsi="Georgia"/>
          <w:sz w:val="10"/>
          <w:szCs w:val="10"/>
        </w:rPr>
        <w:t xml:space="preserve"> </w:t>
      </w:r>
    </w:p>
    <w:p w14:paraId="4E12E21E" w14:textId="52485CFF" w:rsidR="00470DE4" w:rsidRDefault="00470DE4" w:rsidP="00A93744">
      <w:pPr>
        <w:jc w:val="left"/>
        <w:rPr>
          <w:rFonts w:ascii="Georgia" w:hAnsi="Georgia"/>
        </w:rPr>
      </w:pPr>
      <w:r>
        <w:rPr>
          <w:rFonts w:ascii="Georgia" w:hAnsi="Georgia"/>
          <w:b/>
          <w:bCs/>
        </w:rPr>
        <w:t xml:space="preserve">D. The Final Word of Encouragement (12:11-13): </w:t>
      </w:r>
      <w:r>
        <w:rPr>
          <w:rFonts w:ascii="Georgia" w:hAnsi="Georgia"/>
        </w:rPr>
        <w:t>“</w:t>
      </w:r>
      <w:r>
        <w:rPr>
          <w:rFonts w:ascii="Georgia" w:hAnsi="Georgia"/>
          <w:i/>
          <w:iCs/>
        </w:rPr>
        <w:t>From the time that the daily sacrifice is abolished and the abomination that causes desolation is set up</w:t>
      </w:r>
      <w:r w:rsidR="00B9671F">
        <w:rPr>
          <w:rFonts w:ascii="Georgia" w:hAnsi="Georgia"/>
        </w:rPr>
        <w:t xml:space="preserve"> (</w:t>
      </w:r>
      <w:r w:rsidR="00DF7D2D">
        <w:rPr>
          <w:rFonts w:ascii="Georgia" w:hAnsi="Georgia"/>
        </w:rPr>
        <w:t xml:space="preserve">from </w:t>
      </w:r>
      <w:r w:rsidR="00B9671F">
        <w:rPr>
          <w:rFonts w:ascii="Georgia" w:hAnsi="Georgia"/>
        </w:rPr>
        <w:t>December</w:t>
      </w:r>
      <w:r w:rsidR="00DF7D2D">
        <w:rPr>
          <w:rFonts w:ascii="Georgia" w:hAnsi="Georgia"/>
        </w:rPr>
        <w:t xml:space="preserve"> 164-</w:t>
      </w:r>
      <w:r w:rsidR="00B9671F">
        <w:rPr>
          <w:rFonts w:ascii="Georgia" w:hAnsi="Georgia"/>
        </w:rPr>
        <w:t>167BC)</w:t>
      </w:r>
      <w:r>
        <w:rPr>
          <w:rFonts w:ascii="Georgia" w:hAnsi="Georgia"/>
          <w:i/>
          <w:iCs/>
        </w:rPr>
        <w:t>, there will be 1, 290 days. Blessed is the one who waits for and reaches the end of the 1,335 days. As for you, go your way till the end. You will rest, and then at the end of the days you will rise to receive your allotted inheritance</w:t>
      </w:r>
      <w:r>
        <w:rPr>
          <w:rFonts w:ascii="Georgia" w:hAnsi="Georgia"/>
        </w:rPr>
        <w:t>.”</w:t>
      </w:r>
    </w:p>
    <w:p w14:paraId="4B993384" w14:textId="77777777" w:rsidR="00B9671F" w:rsidRPr="00B9671F" w:rsidRDefault="00B9671F" w:rsidP="00A93744">
      <w:pPr>
        <w:jc w:val="left"/>
        <w:rPr>
          <w:rFonts w:ascii="Georgia" w:hAnsi="Georgia"/>
          <w:sz w:val="10"/>
          <w:szCs w:val="10"/>
        </w:rPr>
      </w:pPr>
    </w:p>
    <w:p w14:paraId="4F91344A" w14:textId="40BEB991" w:rsidR="00B9671F" w:rsidRDefault="00B9671F" w:rsidP="00A93744">
      <w:pPr>
        <w:jc w:val="left"/>
        <w:rPr>
          <w:rFonts w:ascii="Georgia" w:hAnsi="Georgia"/>
        </w:rPr>
      </w:pPr>
      <w:r>
        <w:rPr>
          <w:rFonts w:ascii="Georgia" w:hAnsi="Georgia"/>
        </w:rPr>
        <w:t xml:space="preserve">The 1290 days is </w:t>
      </w:r>
      <w:r w:rsidR="003F575D">
        <w:rPr>
          <w:rFonts w:ascii="Georgia" w:hAnsi="Georgia"/>
        </w:rPr>
        <w:t>a further calculation</w:t>
      </w:r>
      <w:r>
        <w:rPr>
          <w:rFonts w:ascii="Georgia" w:hAnsi="Georgia"/>
        </w:rPr>
        <w:t xml:space="preserve"> of the 3 ½ years. But what is the purpose of the extra forty-five days? No one knows! (One author </w:t>
      </w:r>
      <w:r w:rsidR="00056351">
        <w:rPr>
          <w:rFonts w:ascii="Georgia" w:hAnsi="Georgia"/>
        </w:rPr>
        <w:t>suggests that</w:t>
      </w:r>
      <w:r>
        <w:rPr>
          <w:rFonts w:ascii="Georgia" w:hAnsi="Georgia"/>
        </w:rPr>
        <w:t xml:space="preserve"> “verses 11-12 could terminate with the Maccabees’ victory, the temple rededication, Antiochus’ death, the arrival of the news of his death, or the further events foreseen in 11:45-12:3</w:t>
      </w:r>
      <w:r w:rsidR="00056351">
        <w:rPr>
          <w:rFonts w:ascii="Georgia" w:hAnsi="Georgia"/>
        </w:rPr>
        <w:t>;</w:t>
      </w:r>
      <w:r w:rsidR="007D5DF7">
        <w:rPr>
          <w:rFonts w:ascii="Georgia" w:hAnsi="Georgia"/>
        </w:rPr>
        <w:t>”</w:t>
      </w:r>
      <w:r>
        <w:rPr>
          <w:rFonts w:ascii="Georgia" w:hAnsi="Georgia"/>
        </w:rPr>
        <w:t xml:space="preserve"> John Golding</w:t>
      </w:r>
      <w:r w:rsidR="00056351">
        <w:rPr>
          <w:rFonts w:ascii="Georgia" w:hAnsi="Georgia"/>
        </w:rPr>
        <w:t>a</w:t>
      </w:r>
      <w:r>
        <w:rPr>
          <w:rFonts w:ascii="Georgia" w:hAnsi="Georgia"/>
        </w:rPr>
        <w:t xml:space="preserve">y). In any event, the point is that a </w:t>
      </w:r>
      <w:r>
        <w:rPr>
          <w:rFonts w:ascii="Georgia" w:hAnsi="Georgia"/>
          <w:i/>
          <w:iCs/>
        </w:rPr>
        <w:t>blessing</w:t>
      </w:r>
      <w:r w:rsidR="00CD3093">
        <w:rPr>
          <w:rFonts w:ascii="Georgia" w:hAnsi="Georgia"/>
        </w:rPr>
        <w:t xml:space="preserve"> awaits those who </w:t>
      </w:r>
      <w:r w:rsidR="00CD3093">
        <w:rPr>
          <w:rFonts w:ascii="Georgia" w:hAnsi="Georgia"/>
          <w:i/>
          <w:iCs/>
        </w:rPr>
        <w:t>persevere</w:t>
      </w:r>
      <w:r w:rsidR="00DF7D2D">
        <w:rPr>
          <w:rFonts w:ascii="Georgia" w:hAnsi="Georgia"/>
          <w:i/>
          <w:iCs/>
        </w:rPr>
        <w:t>,</w:t>
      </w:r>
      <w:r w:rsidR="00CD3093">
        <w:rPr>
          <w:rFonts w:ascii="Georgia" w:hAnsi="Georgia"/>
          <w:i/>
          <w:iCs/>
        </w:rPr>
        <w:t xml:space="preserve"> </w:t>
      </w:r>
      <w:r w:rsidR="00CD3093" w:rsidRPr="00CD3093">
        <w:rPr>
          <w:rFonts w:ascii="Georgia" w:hAnsi="Georgia"/>
        </w:rPr>
        <w:t>even after the time when th</w:t>
      </w:r>
      <w:r w:rsidR="00E97D22">
        <w:rPr>
          <w:rFonts w:ascii="Georgia" w:hAnsi="Georgia"/>
        </w:rPr>
        <w:t>e</w:t>
      </w:r>
      <w:r w:rsidR="00CD3093" w:rsidRPr="00CD3093">
        <w:rPr>
          <w:rFonts w:ascii="Georgia" w:hAnsi="Georgia"/>
        </w:rPr>
        <w:t xml:space="preserve"> fulfillment of this prophecy has passed.</w:t>
      </w:r>
    </w:p>
    <w:p w14:paraId="1BBEB64D" w14:textId="77777777" w:rsidR="00CD3093" w:rsidRPr="00CD3093" w:rsidRDefault="00CD3093" w:rsidP="00A93744">
      <w:pPr>
        <w:jc w:val="left"/>
        <w:rPr>
          <w:rFonts w:ascii="Georgia" w:hAnsi="Georgia"/>
          <w:sz w:val="10"/>
          <w:szCs w:val="10"/>
        </w:rPr>
      </w:pPr>
    </w:p>
    <w:p w14:paraId="6BA7B5DA" w14:textId="0AAB859D" w:rsidR="00CD3093" w:rsidRDefault="00CD3093" w:rsidP="00A93744">
      <w:pPr>
        <w:jc w:val="left"/>
        <w:rPr>
          <w:rFonts w:ascii="Georgia" w:hAnsi="Georgia"/>
        </w:rPr>
      </w:pPr>
      <w:r>
        <w:rPr>
          <w:rFonts w:ascii="Georgia" w:hAnsi="Georgia"/>
        </w:rPr>
        <w:t xml:space="preserve">For Daniel – and all who persevere to the end – the outcome of “all these things” remains certain. By living </w:t>
      </w:r>
      <w:r w:rsidR="009E517C">
        <w:rPr>
          <w:rFonts w:ascii="Georgia" w:hAnsi="Georgia"/>
        </w:rPr>
        <w:t>faithfully</w:t>
      </w:r>
      <w:r>
        <w:rPr>
          <w:rFonts w:ascii="Georgia" w:hAnsi="Georgia"/>
        </w:rPr>
        <w:t xml:space="preserve"> in this corrupt world, we, like Daniel, can be confident of the allotted inheritance that is stored up for us </w:t>
      </w:r>
      <w:r>
        <w:rPr>
          <w:rFonts w:ascii="Georgia" w:hAnsi="Georgia"/>
          <w:i/>
          <w:iCs/>
        </w:rPr>
        <w:t>at the end of the days</w:t>
      </w:r>
      <w:r>
        <w:rPr>
          <w:rFonts w:ascii="Georgia" w:hAnsi="Georgia"/>
        </w:rPr>
        <w:t>. “This matches God’s consistent pattern of working in this world, moving through suffering to glory, and refining his people through trials and persecution, even to the point of martyrdom” (</w:t>
      </w:r>
      <w:r>
        <w:rPr>
          <w:rFonts w:ascii="Georgia" w:hAnsi="Georgia"/>
          <w:u w:val="single"/>
        </w:rPr>
        <w:t>ESV Study Bible</w:t>
      </w:r>
      <w:r>
        <w:rPr>
          <w:rFonts w:ascii="Georgia" w:hAnsi="Georgia"/>
        </w:rPr>
        <w:t xml:space="preserve"> notes).</w:t>
      </w:r>
      <w:r w:rsidR="009E517C">
        <w:rPr>
          <w:rFonts w:ascii="Georgia" w:hAnsi="Georgia"/>
        </w:rPr>
        <w:t xml:space="preserve"> There is no greater blessing than moving through suffering to glory</w:t>
      </w:r>
      <w:r w:rsidR="00E97D22">
        <w:rPr>
          <w:rFonts w:ascii="Georgia" w:hAnsi="Georgia"/>
        </w:rPr>
        <w:t>!</w:t>
      </w:r>
    </w:p>
    <w:p w14:paraId="26F3624F" w14:textId="77777777" w:rsidR="009E517C" w:rsidRPr="00CD3093" w:rsidRDefault="009E517C" w:rsidP="00A93744">
      <w:pPr>
        <w:jc w:val="left"/>
        <w:rPr>
          <w:rFonts w:ascii="Georgia" w:hAnsi="Georgia"/>
          <w:sz w:val="10"/>
          <w:szCs w:val="10"/>
        </w:rPr>
      </w:pPr>
    </w:p>
    <w:p w14:paraId="64CB89A8" w14:textId="3C6EBDA5" w:rsidR="00CD3093" w:rsidRDefault="00CD3093" w:rsidP="00A93744">
      <w:pPr>
        <w:jc w:val="left"/>
        <w:rPr>
          <w:rFonts w:ascii="Georgia" w:hAnsi="Georgia"/>
        </w:rPr>
      </w:pPr>
      <w:r>
        <w:rPr>
          <w:rFonts w:ascii="Georgia" w:hAnsi="Georgia"/>
        </w:rPr>
        <w:lastRenderedPageBreak/>
        <w:t>Daniel’s story began when he was a teenager, uprooted from his homeland and transplanted in a strange and foreign land. His story ends on the banks of the Tigris</w:t>
      </w:r>
      <w:r w:rsidR="00775ADE">
        <w:rPr>
          <w:rFonts w:ascii="Georgia" w:hAnsi="Georgia"/>
        </w:rPr>
        <w:t xml:space="preserve"> River, seventy years later. He lived his entire adult life in exile</w:t>
      </w:r>
      <w:r w:rsidR="009E517C">
        <w:rPr>
          <w:rFonts w:ascii="Georgia" w:hAnsi="Georgia"/>
        </w:rPr>
        <w:t>,</w:t>
      </w:r>
      <w:r w:rsidR="00775ADE">
        <w:rPr>
          <w:rFonts w:ascii="Georgia" w:hAnsi="Georgia"/>
        </w:rPr>
        <w:t xml:space="preserve"> </w:t>
      </w:r>
      <w:r w:rsidR="009E517C">
        <w:rPr>
          <w:rFonts w:ascii="Georgia" w:hAnsi="Georgia"/>
        </w:rPr>
        <w:t>y</w:t>
      </w:r>
      <w:r w:rsidR="00775ADE">
        <w:rPr>
          <w:rFonts w:ascii="Georgia" w:hAnsi="Georgia"/>
        </w:rPr>
        <w:t xml:space="preserve">et he remained faithful to the end. He believed in a sovereign God. He had a consistent prayer life. He studied God’s Word, and he believed what it said. He understood the nature of spiritual warfare. He sought to </w:t>
      </w:r>
      <w:r w:rsidR="00E97D22">
        <w:rPr>
          <w:rFonts w:ascii="Georgia" w:hAnsi="Georgia"/>
        </w:rPr>
        <w:t xml:space="preserve">worship </w:t>
      </w:r>
      <w:r w:rsidR="00775ADE">
        <w:rPr>
          <w:rFonts w:ascii="Georgia" w:hAnsi="Georgia"/>
        </w:rPr>
        <w:t>the Living God in a pagan, polytheistic culture. He had insight into human history. He realized that God had</w:t>
      </w:r>
      <w:r w:rsidR="009E517C">
        <w:rPr>
          <w:rFonts w:ascii="Georgia" w:hAnsi="Georgia"/>
        </w:rPr>
        <w:t xml:space="preserve"> a</w:t>
      </w:r>
      <w:r w:rsidR="00775ADE">
        <w:rPr>
          <w:rFonts w:ascii="Georgia" w:hAnsi="Georgia"/>
        </w:rPr>
        <w:t xml:space="preserve"> purpose for his life, and he sought to fulfill it. More than anything else, he stood firm in the faith and dared to be different. Instead of bending like a reed swayed by the wind, Daniel stood like a tree planted by streams </w:t>
      </w:r>
      <w:r w:rsidR="009E517C">
        <w:rPr>
          <w:rFonts w:ascii="Georgia" w:hAnsi="Georgia"/>
        </w:rPr>
        <w:t>o</w:t>
      </w:r>
      <w:r w:rsidR="00775ADE">
        <w:rPr>
          <w:rFonts w:ascii="Georgia" w:hAnsi="Georgia"/>
        </w:rPr>
        <w:t xml:space="preserve">f water, rooted in the Lord and </w:t>
      </w:r>
      <w:r w:rsidR="00E97D22">
        <w:rPr>
          <w:rFonts w:ascii="Georgia" w:hAnsi="Georgia"/>
        </w:rPr>
        <w:t xml:space="preserve">resistant to </w:t>
      </w:r>
      <w:r w:rsidR="00775ADE">
        <w:rPr>
          <w:rFonts w:ascii="Georgia" w:hAnsi="Georgia"/>
        </w:rPr>
        <w:t xml:space="preserve">the storms that raged about him. </w:t>
      </w:r>
    </w:p>
    <w:p w14:paraId="4526DEEC" w14:textId="77777777" w:rsidR="00E97D22" w:rsidRPr="00E97D22" w:rsidRDefault="00E97D22" w:rsidP="00A93744">
      <w:pPr>
        <w:jc w:val="left"/>
        <w:rPr>
          <w:rFonts w:ascii="Georgia" w:hAnsi="Georgia"/>
          <w:sz w:val="10"/>
          <w:szCs w:val="10"/>
        </w:rPr>
      </w:pPr>
    </w:p>
    <w:p w14:paraId="2627E111" w14:textId="74B63B48" w:rsidR="00E97D22" w:rsidRDefault="00E97D22" w:rsidP="00A93744">
      <w:pPr>
        <w:jc w:val="left"/>
        <w:rPr>
          <w:rFonts w:ascii="Georgia" w:hAnsi="Georgia"/>
        </w:rPr>
      </w:pPr>
      <w:r>
        <w:rPr>
          <w:rFonts w:ascii="Georgia" w:hAnsi="Georgia"/>
        </w:rPr>
        <w:t>If we dare to be like Daniel, we will need to strengthen our spiritual “backbones.” We’ll need a greater resolve to hold the line of biblical orthodoxy</w:t>
      </w:r>
      <w:r w:rsidR="00145B11">
        <w:rPr>
          <w:rFonts w:ascii="Georgia" w:hAnsi="Georgia"/>
        </w:rPr>
        <w:t>, as opposed to catering to popular opinion, or adjusting our convictions to whatever theological trend is emerging within the church. We will need a courageous commitment to the truths of Scripture that may, at times, expose us to ridicule and hurtful accusations. No matter what the c</w:t>
      </w:r>
      <w:r w:rsidR="003F575D">
        <w:rPr>
          <w:rFonts w:ascii="Georgia" w:hAnsi="Georgia"/>
        </w:rPr>
        <w:t>ost</w:t>
      </w:r>
      <w:r w:rsidR="00145B11">
        <w:rPr>
          <w:rFonts w:ascii="Georgia" w:hAnsi="Georgia"/>
        </w:rPr>
        <w:t>, there are standards of truth that we must uphold, and principles of conduct on which we must insist. Those standards and principles cannot be compromised – or minimized – for any reason.</w:t>
      </w:r>
    </w:p>
    <w:p w14:paraId="3CEB6167" w14:textId="77777777" w:rsidR="00145B11" w:rsidRPr="00145B11" w:rsidRDefault="00145B11" w:rsidP="00A93744">
      <w:pPr>
        <w:jc w:val="left"/>
        <w:rPr>
          <w:rFonts w:ascii="Georgia" w:hAnsi="Georgia"/>
          <w:sz w:val="10"/>
          <w:szCs w:val="10"/>
        </w:rPr>
      </w:pPr>
    </w:p>
    <w:p w14:paraId="221AFE17" w14:textId="5E0BA396" w:rsidR="00145B11" w:rsidRDefault="00145B11" w:rsidP="00A93744">
      <w:pPr>
        <w:jc w:val="left"/>
        <w:rPr>
          <w:rFonts w:ascii="Georgia" w:hAnsi="Georgia"/>
        </w:rPr>
      </w:pPr>
      <w:r>
        <w:rPr>
          <w:rFonts w:ascii="Georgia" w:hAnsi="Georgia"/>
        </w:rPr>
        <w:t xml:space="preserve">When I was growing up in the Sunday School that met in the basement of our </w:t>
      </w:r>
      <w:r w:rsidR="003F575D">
        <w:rPr>
          <w:rFonts w:ascii="Georgia" w:hAnsi="Georgia"/>
        </w:rPr>
        <w:t>small</w:t>
      </w:r>
      <w:r>
        <w:rPr>
          <w:rFonts w:ascii="Georgia" w:hAnsi="Georgia"/>
        </w:rPr>
        <w:t xml:space="preserve"> church, I learned a song that reinforced this truth. I didn’t know it at the time, but it was written by one of the associates of D. L. Moody, a powerful, nineteenth century evangelist. We don’t sing this song anymore, but the message of the chorus presents a challenge that is certainly needed today:</w:t>
      </w:r>
    </w:p>
    <w:p w14:paraId="74B37F28" w14:textId="77777777" w:rsidR="00E97D22" w:rsidRPr="009A1CC8" w:rsidRDefault="00E97D22" w:rsidP="00A93744">
      <w:pPr>
        <w:jc w:val="left"/>
        <w:rPr>
          <w:rFonts w:ascii="Georgia" w:hAnsi="Georgia"/>
          <w:sz w:val="10"/>
          <w:szCs w:val="10"/>
        </w:rPr>
      </w:pPr>
    </w:p>
    <w:p w14:paraId="5F347727" w14:textId="735074FD" w:rsidR="00775ADE" w:rsidRDefault="00775ADE" w:rsidP="00775ADE">
      <w:pPr>
        <w:rPr>
          <w:rFonts w:ascii="Georgia" w:hAnsi="Georgia"/>
        </w:rPr>
      </w:pPr>
      <w:r>
        <w:rPr>
          <w:rFonts w:ascii="Georgia" w:hAnsi="Georgia"/>
        </w:rPr>
        <w:t>“Dare to be a Daniel,</w:t>
      </w:r>
    </w:p>
    <w:p w14:paraId="0754BDB3" w14:textId="38D192CC" w:rsidR="00775ADE" w:rsidRDefault="00775ADE" w:rsidP="00775ADE">
      <w:pPr>
        <w:rPr>
          <w:rFonts w:ascii="Georgia" w:hAnsi="Georgia"/>
        </w:rPr>
      </w:pPr>
      <w:r>
        <w:rPr>
          <w:rFonts w:ascii="Georgia" w:hAnsi="Georgia"/>
        </w:rPr>
        <w:t xml:space="preserve">Dare to stand alone! </w:t>
      </w:r>
    </w:p>
    <w:p w14:paraId="30CF8A33" w14:textId="30012311" w:rsidR="00775ADE" w:rsidRDefault="00775ADE" w:rsidP="00775ADE">
      <w:pPr>
        <w:rPr>
          <w:rFonts w:ascii="Georgia" w:hAnsi="Georgia"/>
        </w:rPr>
      </w:pPr>
      <w:r>
        <w:rPr>
          <w:rFonts w:ascii="Georgia" w:hAnsi="Georgia"/>
        </w:rPr>
        <w:t>Dare to have a purpose firm!</w:t>
      </w:r>
    </w:p>
    <w:p w14:paraId="58BC6B37" w14:textId="2CF19150" w:rsidR="00775ADE" w:rsidRDefault="00775ADE" w:rsidP="00775ADE">
      <w:pPr>
        <w:rPr>
          <w:rFonts w:ascii="Georgia" w:hAnsi="Georgia"/>
        </w:rPr>
      </w:pPr>
      <w:r>
        <w:rPr>
          <w:rFonts w:ascii="Georgia" w:hAnsi="Georgia"/>
        </w:rPr>
        <w:t>Dare to make him known.”</w:t>
      </w:r>
    </w:p>
    <w:p w14:paraId="6F94F5EC" w14:textId="0754E88C" w:rsidR="00775ADE" w:rsidRPr="00CD3093" w:rsidRDefault="00775ADE" w:rsidP="00775ADE">
      <w:pPr>
        <w:rPr>
          <w:rFonts w:ascii="Georgia" w:hAnsi="Georgia"/>
        </w:rPr>
      </w:pPr>
      <w:r>
        <w:rPr>
          <w:rFonts w:ascii="Georgia" w:hAnsi="Georgia"/>
        </w:rPr>
        <w:t>(Philip P. Bliss, 1873)</w:t>
      </w:r>
    </w:p>
    <w:p w14:paraId="7AD7983E" w14:textId="77777777" w:rsidR="00B9671F" w:rsidRPr="00470DE4" w:rsidRDefault="00B9671F" w:rsidP="00A93744">
      <w:pPr>
        <w:jc w:val="left"/>
        <w:rPr>
          <w:rFonts w:ascii="Georgia" w:hAnsi="Georgia"/>
        </w:rPr>
      </w:pPr>
    </w:p>
    <w:p w14:paraId="7960D08E" w14:textId="77777777" w:rsidR="00C216CC" w:rsidRPr="00C216CC" w:rsidRDefault="00C216CC" w:rsidP="00A93744">
      <w:pPr>
        <w:jc w:val="left"/>
        <w:rPr>
          <w:rFonts w:ascii="Georgia" w:hAnsi="Georgia"/>
        </w:rPr>
      </w:pPr>
    </w:p>
    <w:p w14:paraId="4703F1C5" w14:textId="77777777" w:rsidR="00A93744" w:rsidRDefault="00A93744">
      <w:pPr>
        <w:rPr>
          <w:rFonts w:ascii="Georgia" w:hAnsi="Georgia"/>
          <w:b/>
          <w:bCs/>
        </w:rPr>
      </w:pPr>
    </w:p>
    <w:p w14:paraId="406343A4" w14:textId="1848285E" w:rsidR="00A93744" w:rsidRPr="00A93744" w:rsidRDefault="00A93744">
      <w:pPr>
        <w:rPr>
          <w:rFonts w:ascii="Georgia" w:hAnsi="Georgia"/>
          <w:b/>
          <w:bCs/>
        </w:rPr>
      </w:pPr>
    </w:p>
    <w:sectPr w:rsidR="00A93744" w:rsidRPr="00A93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44"/>
    <w:rsid w:val="000022B1"/>
    <w:rsid w:val="00043667"/>
    <w:rsid w:val="00056351"/>
    <w:rsid w:val="00076D62"/>
    <w:rsid w:val="000D21E7"/>
    <w:rsid w:val="00102061"/>
    <w:rsid w:val="0010349F"/>
    <w:rsid w:val="00105B0C"/>
    <w:rsid w:val="00145B11"/>
    <w:rsid w:val="0021247A"/>
    <w:rsid w:val="002929AA"/>
    <w:rsid w:val="002C4618"/>
    <w:rsid w:val="003217CA"/>
    <w:rsid w:val="003B0BF1"/>
    <w:rsid w:val="003F575D"/>
    <w:rsid w:val="00422534"/>
    <w:rsid w:val="00430896"/>
    <w:rsid w:val="00470DE4"/>
    <w:rsid w:val="00484AD4"/>
    <w:rsid w:val="00551967"/>
    <w:rsid w:val="00610A11"/>
    <w:rsid w:val="00635DF8"/>
    <w:rsid w:val="006B429D"/>
    <w:rsid w:val="00716B69"/>
    <w:rsid w:val="00722851"/>
    <w:rsid w:val="00754783"/>
    <w:rsid w:val="00764546"/>
    <w:rsid w:val="007659E5"/>
    <w:rsid w:val="007707F1"/>
    <w:rsid w:val="00775ADE"/>
    <w:rsid w:val="007C07E8"/>
    <w:rsid w:val="007D4AA9"/>
    <w:rsid w:val="007D5DF7"/>
    <w:rsid w:val="0086741A"/>
    <w:rsid w:val="008F62DA"/>
    <w:rsid w:val="00902C8E"/>
    <w:rsid w:val="009A1CC8"/>
    <w:rsid w:val="009E517C"/>
    <w:rsid w:val="009F2CFE"/>
    <w:rsid w:val="00A41902"/>
    <w:rsid w:val="00A93744"/>
    <w:rsid w:val="00AB1A86"/>
    <w:rsid w:val="00AB3567"/>
    <w:rsid w:val="00AE655D"/>
    <w:rsid w:val="00AF008B"/>
    <w:rsid w:val="00B607ED"/>
    <w:rsid w:val="00B9671F"/>
    <w:rsid w:val="00C216CC"/>
    <w:rsid w:val="00CA07E3"/>
    <w:rsid w:val="00CA2D3F"/>
    <w:rsid w:val="00CD3093"/>
    <w:rsid w:val="00CE4BD2"/>
    <w:rsid w:val="00CF5C38"/>
    <w:rsid w:val="00DD11E2"/>
    <w:rsid w:val="00DE69ED"/>
    <w:rsid w:val="00DF7D2D"/>
    <w:rsid w:val="00E84E9F"/>
    <w:rsid w:val="00E97D22"/>
    <w:rsid w:val="00F5626B"/>
    <w:rsid w:val="00FA58B4"/>
    <w:rsid w:val="00FC6DD7"/>
    <w:rsid w:val="00FF5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5A95C9"/>
  <w15:chartTrackingRefBased/>
  <w15:docId w15:val="{5B0A0F5E-AC96-9B43-8775-D781CF71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744"/>
  </w:style>
  <w:style w:type="paragraph" w:styleId="Heading1">
    <w:name w:val="heading 1"/>
    <w:basedOn w:val="Normal"/>
    <w:next w:val="Normal"/>
    <w:link w:val="Heading1Char"/>
    <w:uiPriority w:val="9"/>
    <w:qFormat/>
    <w:rsid w:val="00A93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7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7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7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7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A93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744"/>
    <w:rPr>
      <w:rFonts w:eastAsiaTheme="majorEastAsia" w:cstheme="majorBidi"/>
      <w:color w:val="272727" w:themeColor="text1" w:themeTint="D8"/>
    </w:rPr>
  </w:style>
  <w:style w:type="paragraph" w:styleId="Title">
    <w:name w:val="Title"/>
    <w:basedOn w:val="Normal"/>
    <w:next w:val="Normal"/>
    <w:link w:val="TitleChar"/>
    <w:uiPriority w:val="10"/>
    <w:qFormat/>
    <w:rsid w:val="00A93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7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744"/>
    <w:pPr>
      <w:spacing w:before="160" w:after="160"/>
    </w:pPr>
    <w:rPr>
      <w:i/>
      <w:iCs/>
      <w:color w:val="404040" w:themeColor="text1" w:themeTint="BF"/>
    </w:rPr>
  </w:style>
  <w:style w:type="character" w:customStyle="1" w:styleId="QuoteChar">
    <w:name w:val="Quote Char"/>
    <w:basedOn w:val="DefaultParagraphFont"/>
    <w:link w:val="Quote"/>
    <w:uiPriority w:val="29"/>
    <w:rsid w:val="00A93744"/>
    <w:rPr>
      <w:i/>
      <w:iCs/>
      <w:color w:val="404040" w:themeColor="text1" w:themeTint="BF"/>
    </w:rPr>
  </w:style>
  <w:style w:type="paragraph" w:styleId="ListParagraph">
    <w:name w:val="List Paragraph"/>
    <w:basedOn w:val="Normal"/>
    <w:uiPriority w:val="34"/>
    <w:qFormat/>
    <w:rsid w:val="00A93744"/>
    <w:pPr>
      <w:ind w:left="720"/>
      <w:contextualSpacing/>
    </w:pPr>
  </w:style>
  <w:style w:type="character" w:styleId="IntenseEmphasis">
    <w:name w:val="Intense Emphasis"/>
    <w:basedOn w:val="DefaultParagraphFont"/>
    <w:uiPriority w:val="21"/>
    <w:qFormat/>
    <w:rsid w:val="00A93744"/>
    <w:rPr>
      <w:i/>
      <w:iCs/>
      <w:color w:val="0F4761" w:themeColor="accent1" w:themeShade="BF"/>
    </w:rPr>
  </w:style>
  <w:style w:type="paragraph" w:styleId="IntenseQuote">
    <w:name w:val="Intense Quote"/>
    <w:basedOn w:val="Normal"/>
    <w:next w:val="Normal"/>
    <w:link w:val="IntenseQuoteChar"/>
    <w:uiPriority w:val="30"/>
    <w:qFormat/>
    <w:rsid w:val="00A9374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93744"/>
    <w:rPr>
      <w:i/>
      <w:iCs/>
      <w:color w:val="0F4761" w:themeColor="accent1" w:themeShade="BF"/>
    </w:rPr>
  </w:style>
  <w:style w:type="character" w:styleId="IntenseReference">
    <w:name w:val="Intense Reference"/>
    <w:basedOn w:val="DefaultParagraphFont"/>
    <w:uiPriority w:val="32"/>
    <w:qFormat/>
    <w:rsid w:val="00A937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4</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25</cp:revision>
  <cp:lastPrinted>2026-02-15T02:59:00Z</cp:lastPrinted>
  <dcterms:created xsi:type="dcterms:W3CDTF">2026-02-10T23:38:00Z</dcterms:created>
  <dcterms:modified xsi:type="dcterms:W3CDTF">2026-02-15T13:10:00Z</dcterms:modified>
</cp:coreProperties>
</file>