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7953" w14:textId="49AEA430" w:rsidR="006B429D" w:rsidRDefault="00301A8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Bethel Christian Fellowship</w:t>
      </w:r>
    </w:p>
    <w:p w14:paraId="0F2BC45E" w14:textId="324453AC" w:rsidR="00301A81" w:rsidRDefault="00301A8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Fair Lawn, NJ </w:t>
      </w:r>
    </w:p>
    <w:p w14:paraId="09AB0E61" w14:textId="78922829" w:rsidR="00301A81" w:rsidRPr="00301A81" w:rsidRDefault="00301A81">
      <w:pPr>
        <w:rPr>
          <w:rFonts w:ascii="Georgia" w:hAnsi="Georgia"/>
          <w:b/>
          <w:bCs/>
          <w:sz w:val="10"/>
          <w:szCs w:val="10"/>
        </w:rPr>
      </w:pPr>
    </w:p>
    <w:p w14:paraId="53314CC8" w14:textId="442F5857" w:rsidR="00301A81" w:rsidRDefault="00301A8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The Message </w:t>
      </w:r>
      <w:proofErr w:type="gramStart"/>
      <w:r>
        <w:rPr>
          <w:rFonts w:ascii="Georgia" w:hAnsi="Georgia"/>
          <w:b/>
          <w:bCs/>
        </w:rPr>
        <w:t>Of</w:t>
      </w:r>
      <w:proofErr w:type="gramEnd"/>
      <w:r>
        <w:rPr>
          <w:rFonts w:ascii="Georgia" w:hAnsi="Georgia"/>
          <w:b/>
          <w:bCs/>
        </w:rPr>
        <w:t xml:space="preserve"> Daniel (11): God Rules </w:t>
      </w:r>
      <w:proofErr w:type="gramStart"/>
      <w:r>
        <w:rPr>
          <w:rFonts w:ascii="Georgia" w:hAnsi="Georgia"/>
          <w:b/>
          <w:bCs/>
        </w:rPr>
        <w:t>The</w:t>
      </w:r>
      <w:proofErr w:type="gramEnd"/>
      <w:r>
        <w:rPr>
          <w:rFonts w:ascii="Georgia" w:hAnsi="Georgia"/>
          <w:b/>
          <w:bCs/>
        </w:rPr>
        <w:t xml:space="preserve"> World</w:t>
      </w:r>
    </w:p>
    <w:p w14:paraId="700DD993" w14:textId="6807CEA8" w:rsidR="00301A81" w:rsidRDefault="00301A8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“God’s </w:t>
      </w:r>
      <w:r w:rsidR="004E48C4">
        <w:rPr>
          <w:rFonts w:ascii="Georgia" w:hAnsi="Georgia"/>
          <w:b/>
          <w:bCs/>
        </w:rPr>
        <w:t>Word, Daniel’s Prayer</w:t>
      </w:r>
      <w:r w:rsidR="00B345A7">
        <w:rPr>
          <w:rFonts w:ascii="Georgia" w:hAnsi="Georgia"/>
          <w:b/>
          <w:bCs/>
        </w:rPr>
        <w:t>,</w:t>
      </w:r>
      <w:r w:rsidR="004E48C4">
        <w:rPr>
          <w:rFonts w:ascii="Georgia" w:hAnsi="Georgia"/>
          <w:b/>
          <w:bCs/>
        </w:rPr>
        <w:t xml:space="preserve"> and The Vision </w:t>
      </w:r>
      <w:proofErr w:type="gramStart"/>
      <w:r w:rsidR="004E48C4">
        <w:rPr>
          <w:rFonts w:ascii="Georgia" w:hAnsi="Georgia"/>
          <w:b/>
          <w:bCs/>
        </w:rPr>
        <w:t>Of</w:t>
      </w:r>
      <w:proofErr w:type="gramEnd"/>
      <w:r w:rsidR="004E48C4">
        <w:rPr>
          <w:rFonts w:ascii="Georgia" w:hAnsi="Georgia"/>
          <w:b/>
          <w:bCs/>
        </w:rPr>
        <w:t xml:space="preserve"> Seventy Sevens</w:t>
      </w:r>
      <w:r>
        <w:rPr>
          <w:rFonts w:ascii="Georgia" w:hAnsi="Georgia"/>
          <w:b/>
          <w:bCs/>
        </w:rPr>
        <w:t>”</w:t>
      </w:r>
    </w:p>
    <w:p w14:paraId="53CA7055" w14:textId="579CAFF0" w:rsidR="00301A81" w:rsidRDefault="00301A8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Daniel 9:1-27, Part One</w:t>
      </w:r>
    </w:p>
    <w:p w14:paraId="473E21B8" w14:textId="77777777" w:rsidR="00301A81" w:rsidRPr="00301A81" w:rsidRDefault="00301A81">
      <w:pPr>
        <w:rPr>
          <w:rFonts w:ascii="Georgia" w:hAnsi="Georgia"/>
          <w:b/>
          <w:bCs/>
          <w:sz w:val="10"/>
          <w:szCs w:val="10"/>
        </w:rPr>
      </w:pPr>
    </w:p>
    <w:p w14:paraId="645123C6" w14:textId="4BCA7BC2" w:rsidR="00301A81" w:rsidRDefault="00301A8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November 30, 2025</w:t>
      </w:r>
    </w:p>
    <w:p w14:paraId="46C7A8CF" w14:textId="77777777" w:rsidR="00301A81" w:rsidRDefault="00301A81">
      <w:pPr>
        <w:rPr>
          <w:rFonts w:ascii="Georgia" w:hAnsi="Georgia"/>
          <w:b/>
          <w:bCs/>
        </w:rPr>
      </w:pPr>
    </w:p>
    <w:p w14:paraId="6E27F9AC" w14:textId="1E612389" w:rsidR="00164EFE" w:rsidRDefault="00301A81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Old Testament </w:t>
      </w:r>
      <w:r w:rsidR="00164EFE">
        <w:rPr>
          <w:rFonts w:ascii="Georgia" w:hAnsi="Georgia"/>
        </w:rPr>
        <w:t xml:space="preserve">texts about the future are not usually specific about </w:t>
      </w:r>
      <w:r w:rsidR="00B345A7">
        <w:rPr>
          <w:rFonts w:ascii="Georgia" w:hAnsi="Georgia"/>
        </w:rPr>
        <w:t>dates</w:t>
      </w:r>
      <w:r w:rsidR="00164EFE">
        <w:rPr>
          <w:rFonts w:ascii="Georgia" w:hAnsi="Georgia"/>
        </w:rPr>
        <w:t xml:space="preserve">. </w:t>
      </w:r>
      <w:r w:rsidR="00F12EAE">
        <w:rPr>
          <w:rFonts w:ascii="Georgia" w:hAnsi="Georgia"/>
        </w:rPr>
        <w:t xml:space="preserve">There is </w:t>
      </w:r>
      <w:r w:rsidR="00A307F5">
        <w:rPr>
          <w:rFonts w:ascii="Georgia" w:hAnsi="Georgia"/>
        </w:rPr>
        <w:t xml:space="preserve">however, </w:t>
      </w:r>
      <w:r w:rsidR="00F12EAE">
        <w:rPr>
          <w:rFonts w:ascii="Georgia" w:hAnsi="Georgia"/>
        </w:rPr>
        <w:t>o</w:t>
      </w:r>
      <w:r w:rsidR="00164EFE">
        <w:rPr>
          <w:rFonts w:ascii="Georgia" w:hAnsi="Georgia"/>
        </w:rPr>
        <w:t xml:space="preserve">ne notable </w:t>
      </w:r>
      <w:r w:rsidR="00A307F5">
        <w:rPr>
          <w:rFonts w:ascii="Georgia" w:hAnsi="Georgia"/>
        </w:rPr>
        <w:t>exception.</w:t>
      </w:r>
      <w:r w:rsidR="00F12EAE">
        <w:rPr>
          <w:rFonts w:ascii="Georgia" w:hAnsi="Georgia"/>
        </w:rPr>
        <w:t xml:space="preserve"> </w:t>
      </w:r>
      <w:r w:rsidR="00164EFE">
        <w:rPr>
          <w:rFonts w:ascii="Georgia" w:hAnsi="Georgia"/>
        </w:rPr>
        <w:t>Jeremiah prophe</w:t>
      </w:r>
      <w:r w:rsidR="00F12EAE">
        <w:rPr>
          <w:rFonts w:ascii="Georgia" w:hAnsi="Georgia"/>
        </w:rPr>
        <w:t>sied</w:t>
      </w:r>
      <w:r w:rsidR="00164EFE">
        <w:rPr>
          <w:rFonts w:ascii="Georgia" w:hAnsi="Georgia"/>
        </w:rPr>
        <w:t xml:space="preserve"> that the exiles would return to </w:t>
      </w:r>
      <w:r w:rsidR="00F12EAE">
        <w:rPr>
          <w:rFonts w:ascii="Georgia" w:hAnsi="Georgia"/>
        </w:rPr>
        <w:t>the land of Judah</w:t>
      </w:r>
      <w:r w:rsidR="00164EFE">
        <w:rPr>
          <w:rFonts w:ascii="Georgia" w:hAnsi="Georgia"/>
        </w:rPr>
        <w:t xml:space="preserve"> – but not until 70 years had passed. He announced this not once, but twice.</w:t>
      </w:r>
    </w:p>
    <w:p w14:paraId="7EFB7626" w14:textId="77777777" w:rsidR="00164EFE" w:rsidRPr="00164EFE" w:rsidRDefault="00164EFE" w:rsidP="00301A81">
      <w:pPr>
        <w:jc w:val="left"/>
        <w:rPr>
          <w:rFonts w:ascii="Georgia" w:hAnsi="Georgia"/>
          <w:sz w:val="10"/>
          <w:szCs w:val="10"/>
        </w:rPr>
      </w:pPr>
    </w:p>
    <w:p w14:paraId="518A3279" w14:textId="1A3407B1" w:rsidR="00F926C0" w:rsidRPr="004E48C4" w:rsidRDefault="00164EFE" w:rsidP="00F926C0">
      <w:pPr>
        <w:jc w:val="left"/>
        <w:rPr>
          <w:rFonts w:ascii="Georgia" w:hAnsi="Georgia"/>
        </w:rPr>
      </w:pPr>
      <w:r>
        <w:rPr>
          <w:rFonts w:ascii="Georgia" w:hAnsi="Georgia"/>
        </w:rPr>
        <w:t>Th</w:t>
      </w:r>
      <w:r w:rsidR="00356F8F">
        <w:rPr>
          <w:rFonts w:ascii="Georgia" w:hAnsi="Georgia"/>
        </w:rPr>
        <w:t>e</w:t>
      </w:r>
      <w:r>
        <w:rPr>
          <w:rFonts w:ascii="Georgia" w:hAnsi="Georgia"/>
        </w:rPr>
        <w:t xml:space="preserve"> first </w:t>
      </w:r>
      <w:r w:rsidR="004E48C4">
        <w:rPr>
          <w:rFonts w:ascii="Georgia" w:hAnsi="Georgia"/>
        </w:rPr>
        <w:t>time was</w:t>
      </w:r>
      <w:r>
        <w:rPr>
          <w:rFonts w:ascii="Georgia" w:hAnsi="Georgia"/>
        </w:rPr>
        <w:t xml:space="preserve"> </w:t>
      </w:r>
      <w:r>
        <w:rPr>
          <w:rFonts w:ascii="Georgia" w:hAnsi="Georgia"/>
          <w:i/>
          <w:iCs/>
        </w:rPr>
        <w:t>before</w:t>
      </w:r>
      <w:r>
        <w:rPr>
          <w:rFonts w:ascii="Georgia" w:hAnsi="Georgia"/>
        </w:rPr>
        <w:t xml:space="preserve"> the exile</w:t>
      </w:r>
      <w:r w:rsidR="004E48C4">
        <w:rPr>
          <w:rFonts w:ascii="Georgia" w:hAnsi="Georgia"/>
        </w:rPr>
        <w:t>:</w:t>
      </w:r>
      <w:r>
        <w:rPr>
          <w:rFonts w:ascii="Georgia" w:hAnsi="Georgia"/>
        </w:rPr>
        <w:t xml:space="preserve"> </w:t>
      </w:r>
      <w:r w:rsidR="00301A81">
        <w:rPr>
          <w:rFonts w:ascii="Georgia" w:hAnsi="Georgia"/>
        </w:rPr>
        <w:t>“</w:t>
      </w:r>
      <w:r w:rsidR="00B56EAB">
        <w:rPr>
          <w:rFonts w:ascii="Georgia" w:hAnsi="Georgia"/>
          <w:i/>
          <w:iCs/>
        </w:rPr>
        <w:t>The whole country will become a desolate wasteland, and these nations will serve the king of Babylon seventy years. ‘</w:t>
      </w:r>
      <w:r w:rsidR="00B56EAB" w:rsidRPr="005430C1">
        <w:rPr>
          <w:rFonts w:ascii="Georgia" w:hAnsi="Georgia"/>
          <w:b/>
          <w:bCs/>
          <w:i/>
          <w:iCs/>
        </w:rPr>
        <w:t>But when the seventy years are fulfilled</w:t>
      </w:r>
      <w:r w:rsidR="00B56EAB">
        <w:rPr>
          <w:rFonts w:ascii="Georgia" w:hAnsi="Georgia"/>
          <w:i/>
          <w:iCs/>
        </w:rPr>
        <w:t>, I will punish the king of Babylon and his nation, the land of the Babylonians, for their guil</w:t>
      </w:r>
      <w:r w:rsidR="004E48C4">
        <w:rPr>
          <w:rFonts w:ascii="Georgia" w:hAnsi="Georgia"/>
          <w:i/>
          <w:iCs/>
        </w:rPr>
        <w:t>t</w:t>
      </w:r>
      <w:r w:rsidR="00B56EAB">
        <w:rPr>
          <w:rFonts w:ascii="Georgia" w:hAnsi="Georgia"/>
          <w:i/>
          <w:iCs/>
        </w:rPr>
        <w:t>,’ declares the L</w:t>
      </w:r>
      <w:r w:rsidR="00B56EAB">
        <w:rPr>
          <w:rFonts w:ascii="Georgia" w:hAnsi="Georgia"/>
          <w:i/>
          <w:iCs/>
          <w:sz w:val="20"/>
          <w:szCs w:val="20"/>
        </w:rPr>
        <w:t>ORD</w:t>
      </w:r>
      <w:r w:rsidR="00B56EAB">
        <w:rPr>
          <w:rFonts w:ascii="Georgia" w:hAnsi="Georgia"/>
          <w:i/>
          <w:iCs/>
        </w:rPr>
        <w:t>, ‘and will make it desolate forever</w:t>
      </w:r>
      <w:r w:rsidR="00B56EAB">
        <w:rPr>
          <w:rFonts w:ascii="Georgia" w:hAnsi="Georgia"/>
        </w:rPr>
        <w:t>’”</w:t>
      </w:r>
      <w:r w:rsidR="004E48C4">
        <w:rPr>
          <w:rFonts w:ascii="Georgia" w:hAnsi="Georgia"/>
        </w:rPr>
        <w:t xml:space="preserve"> (Jer. 25:11-12). </w:t>
      </w:r>
      <w:r>
        <w:rPr>
          <w:rFonts w:ascii="Georgia" w:hAnsi="Georgia"/>
        </w:rPr>
        <w:t xml:space="preserve">The second </w:t>
      </w:r>
      <w:r w:rsidR="004E48C4">
        <w:rPr>
          <w:rFonts w:ascii="Georgia" w:hAnsi="Georgia"/>
        </w:rPr>
        <w:t>time</w:t>
      </w:r>
      <w:r>
        <w:rPr>
          <w:rFonts w:ascii="Georgia" w:hAnsi="Georgia"/>
        </w:rPr>
        <w:t xml:space="preserve"> was </w:t>
      </w:r>
      <w:r>
        <w:rPr>
          <w:rFonts w:ascii="Georgia" w:hAnsi="Georgia"/>
          <w:i/>
          <w:iCs/>
        </w:rPr>
        <w:t>during</w:t>
      </w:r>
      <w:r>
        <w:rPr>
          <w:rFonts w:ascii="Georgia" w:hAnsi="Georgia"/>
        </w:rPr>
        <w:t xml:space="preserve"> the exile</w:t>
      </w:r>
      <w:r w:rsidR="004E48C4">
        <w:rPr>
          <w:rFonts w:ascii="Georgia" w:hAnsi="Georgia"/>
        </w:rPr>
        <w:t>:</w:t>
      </w:r>
      <w:r w:rsidR="00F926C0">
        <w:rPr>
          <w:rFonts w:ascii="Georgia" w:hAnsi="Georgia"/>
        </w:rPr>
        <w:t xml:space="preserve"> In Jeremiah 29:10 we read, “</w:t>
      </w:r>
      <w:r w:rsidR="00F926C0">
        <w:rPr>
          <w:rFonts w:ascii="Georgia" w:hAnsi="Georgia"/>
        </w:rPr>
        <w:t>“</w:t>
      </w:r>
      <w:r w:rsidR="00F926C0">
        <w:rPr>
          <w:rFonts w:ascii="Georgia" w:hAnsi="Georgia"/>
          <w:i/>
          <w:iCs/>
        </w:rPr>
        <w:t>This is what the L</w:t>
      </w:r>
      <w:r w:rsidR="00F926C0">
        <w:rPr>
          <w:rFonts w:ascii="Georgia" w:hAnsi="Georgia"/>
          <w:i/>
          <w:iCs/>
          <w:sz w:val="20"/>
          <w:szCs w:val="20"/>
        </w:rPr>
        <w:t>ORD</w:t>
      </w:r>
      <w:r w:rsidR="00F926C0">
        <w:rPr>
          <w:rFonts w:ascii="Georgia" w:hAnsi="Georgia"/>
          <w:i/>
          <w:iCs/>
        </w:rPr>
        <w:t xml:space="preserve"> says: ‘</w:t>
      </w:r>
      <w:r w:rsidR="00F926C0" w:rsidRPr="005430C1">
        <w:rPr>
          <w:rFonts w:ascii="Georgia" w:hAnsi="Georgia"/>
          <w:b/>
          <w:bCs/>
          <w:i/>
          <w:iCs/>
        </w:rPr>
        <w:t>Wh</w:t>
      </w:r>
      <w:r w:rsidR="00B345A7" w:rsidRPr="005430C1">
        <w:rPr>
          <w:rFonts w:ascii="Georgia" w:hAnsi="Georgia"/>
          <w:b/>
          <w:bCs/>
          <w:i/>
          <w:iCs/>
        </w:rPr>
        <w:t>en</w:t>
      </w:r>
      <w:r w:rsidR="00F926C0" w:rsidRPr="005430C1">
        <w:rPr>
          <w:rFonts w:ascii="Georgia" w:hAnsi="Georgia"/>
          <w:b/>
          <w:bCs/>
          <w:i/>
          <w:iCs/>
        </w:rPr>
        <w:t xml:space="preserve"> seventy years are completed</w:t>
      </w:r>
      <w:r w:rsidR="00F926C0">
        <w:rPr>
          <w:rFonts w:ascii="Georgia" w:hAnsi="Georgia"/>
          <w:i/>
          <w:iCs/>
        </w:rPr>
        <w:t xml:space="preserve"> for Babylon, I will come to you and fulfill my good promise to bring you back to this place.</w:t>
      </w:r>
      <w:r w:rsidR="00F926C0">
        <w:rPr>
          <w:rFonts w:ascii="Georgia" w:hAnsi="Georgia"/>
        </w:rPr>
        <w:t xml:space="preserve">” </w:t>
      </w:r>
    </w:p>
    <w:p w14:paraId="68537DB4" w14:textId="77777777" w:rsidR="00F926C0" w:rsidRPr="008076D3" w:rsidRDefault="00F926C0" w:rsidP="00F926C0">
      <w:pPr>
        <w:jc w:val="left"/>
        <w:rPr>
          <w:rFonts w:ascii="Georgia" w:hAnsi="Georgia"/>
          <w:i/>
          <w:iCs/>
          <w:sz w:val="10"/>
          <w:szCs w:val="10"/>
        </w:rPr>
      </w:pPr>
    </w:p>
    <w:p w14:paraId="3858E1EE" w14:textId="64CDB115" w:rsidR="00F926C0" w:rsidRDefault="00F926C0" w:rsidP="00F926C0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The fall of Babylon would have been no surprise to Daniel. In Nebuchadnezzar’s dream </w:t>
      </w:r>
      <w:r w:rsidR="00B345A7">
        <w:rPr>
          <w:rFonts w:ascii="Georgia" w:hAnsi="Georgia"/>
        </w:rPr>
        <w:t>image</w:t>
      </w:r>
      <w:r>
        <w:rPr>
          <w:rFonts w:ascii="Georgia" w:hAnsi="Georgia"/>
        </w:rPr>
        <w:t xml:space="preserve">, the head of gold was replaced by the chest and arms of silver (2:39); in his vision of four sea beasts, the lion </w:t>
      </w:r>
      <w:r w:rsidR="004E48C4">
        <w:rPr>
          <w:rFonts w:ascii="Georgia" w:hAnsi="Georgia"/>
        </w:rPr>
        <w:t>was</w:t>
      </w:r>
      <w:r>
        <w:rPr>
          <w:rFonts w:ascii="Georgia" w:hAnsi="Georgia"/>
        </w:rPr>
        <w:t xml:space="preserve"> devoured by the bear (7:4-5). It’s also noteworthy that Daniel witnessed this historic event when he read the handwriting on the wall: “</w:t>
      </w:r>
      <w:r>
        <w:rPr>
          <w:rFonts w:ascii="Georgia" w:hAnsi="Georgia"/>
          <w:i/>
          <w:iCs/>
        </w:rPr>
        <w:t>That very night Belshazzar, king of the Babylonians</w:t>
      </w:r>
      <w:r w:rsidR="00F12EAE">
        <w:rPr>
          <w:rFonts w:ascii="Georgia" w:hAnsi="Georgia"/>
          <w:i/>
          <w:iCs/>
        </w:rPr>
        <w:t>,</w:t>
      </w:r>
      <w:r>
        <w:rPr>
          <w:rFonts w:ascii="Georgia" w:hAnsi="Georgia"/>
          <w:i/>
          <w:iCs/>
        </w:rPr>
        <w:t xml:space="preserve"> was slain, and Darius the Mede took ove</w:t>
      </w:r>
      <w:r w:rsidR="004E48C4">
        <w:rPr>
          <w:rFonts w:ascii="Georgia" w:hAnsi="Georgia"/>
          <w:i/>
          <w:iCs/>
        </w:rPr>
        <w:t>r</w:t>
      </w:r>
      <w:r>
        <w:rPr>
          <w:rFonts w:ascii="Georgia" w:hAnsi="Georgia"/>
          <w:i/>
          <w:iCs/>
        </w:rPr>
        <w:t xml:space="preserve"> the kingdom</w:t>
      </w:r>
      <w:r w:rsidR="00F12EAE">
        <w:rPr>
          <w:rFonts w:ascii="Georgia" w:hAnsi="Georgia"/>
          <w:i/>
          <w:iCs/>
        </w:rPr>
        <w:t>,</w:t>
      </w:r>
      <w:r>
        <w:rPr>
          <w:rFonts w:ascii="Georgia" w:hAnsi="Georgia"/>
          <w:i/>
          <w:iCs/>
        </w:rPr>
        <w:t xml:space="preserve"> at the age of sixty-two</w:t>
      </w:r>
      <w:r>
        <w:rPr>
          <w:rFonts w:ascii="Georgia" w:hAnsi="Georgia"/>
        </w:rPr>
        <w:t xml:space="preserve">” (5:30-31). </w:t>
      </w:r>
    </w:p>
    <w:p w14:paraId="39588DB7" w14:textId="77777777" w:rsidR="00F926C0" w:rsidRPr="008076D3" w:rsidRDefault="00F926C0" w:rsidP="00F926C0">
      <w:pPr>
        <w:jc w:val="left"/>
        <w:rPr>
          <w:rFonts w:ascii="Georgia" w:hAnsi="Georgia"/>
          <w:sz w:val="10"/>
          <w:szCs w:val="10"/>
        </w:rPr>
      </w:pPr>
    </w:p>
    <w:p w14:paraId="31A322EA" w14:textId="39A11A4E" w:rsidR="008076D3" w:rsidRDefault="00F926C0" w:rsidP="00F926C0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This momentous event led Daniel to </w:t>
      </w:r>
      <w:r w:rsidR="00B345A7">
        <w:rPr>
          <w:rFonts w:ascii="Georgia" w:hAnsi="Georgia"/>
        </w:rPr>
        <w:t>study</w:t>
      </w:r>
      <w:r>
        <w:rPr>
          <w:rFonts w:ascii="Georgia" w:hAnsi="Georgia"/>
        </w:rPr>
        <w:t xml:space="preserve"> Jeremiah’s prophecy (9:1-3), which led him to pray earnestly for the exiles</w:t>
      </w:r>
      <w:r w:rsidR="00F12EAE">
        <w:rPr>
          <w:rFonts w:ascii="Georgia" w:hAnsi="Georgia"/>
        </w:rPr>
        <w:t>’ return</w:t>
      </w:r>
      <w:r>
        <w:rPr>
          <w:rFonts w:ascii="Georgia" w:hAnsi="Georgia"/>
        </w:rPr>
        <w:t xml:space="preserve"> </w:t>
      </w:r>
      <w:r w:rsidR="00F12EAE">
        <w:rPr>
          <w:rFonts w:ascii="Georgia" w:hAnsi="Georgia"/>
        </w:rPr>
        <w:t>to the land of Judah</w:t>
      </w:r>
      <w:r>
        <w:rPr>
          <w:rFonts w:ascii="Georgia" w:hAnsi="Georgia"/>
        </w:rPr>
        <w:t xml:space="preserve"> (9:4-19). But as he was pouring out his heart</w:t>
      </w:r>
      <w:r w:rsidR="008076D3">
        <w:rPr>
          <w:rFonts w:ascii="Georgia" w:hAnsi="Georgia"/>
        </w:rPr>
        <w:t xml:space="preserve"> </w:t>
      </w:r>
      <w:r w:rsidR="00B345A7">
        <w:rPr>
          <w:rFonts w:ascii="Georgia" w:hAnsi="Georgia"/>
        </w:rPr>
        <w:t xml:space="preserve">to </w:t>
      </w:r>
      <w:r w:rsidR="008076D3">
        <w:rPr>
          <w:rFonts w:ascii="Georgia" w:hAnsi="Georgia"/>
        </w:rPr>
        <w:t xml:space="preserve">the Lord, the angel Gabriel once again appeared (9:20-23). He brought new revelation, which </w:t>
      </w:r>
      <w:r w:rsidR="00447460">
        <w:rPr>
          <w:rFonts w:ascii="Georgia" w:hAnsi="Georgia"/>
        </w:rPr>
        <w:t xml:space="preserve">broadened </w:t>
      </w:r>
      <w:r w:rsidR="008076D3">
        <w:rPr>
          <w:rFonts w:ascii="Georgia" w:hAnsi="Georgia"/>
        </w:rPr>
        <w:t>Daniel’s horizo</w:t>
      </w:r>
      <w:r w:rsidR="00447460">
        <w:rPr>
          <w:rFonts w:ascii="Georgia" w:hAnsi="Georgia"/>
        </w:rPr>
        <w:t>n</w:t>
      </w:r>
      <w:r w:rsidR="008076D3">
        <w:rPr>
          <w:rFonts w:ascii="Georgia" w:hAnsi="Georgia"/>
        </w:rPr>
        <w:t xml:space="preserve"> beyond the seventy years of Jeremiah’s prophecy to a period of seventy “sevens” (9:24-27). </w:t>
      </w:r>
    </w:p>
    <w:p w14:paraId="5DDA7D83" w14:textId="77777777" w:rsidR="008076D3" w:rsidRPr="008076D3" w:rsidRDefault="008076D3" w:rsidP="00F926C0">
      <w:pPr>
        <w:jc w:val="left"/>
        <w:rPr>
          <w:rFonts w:ascii="Georgia" w:hAnsi="Georgia"/>
          <w:sz w:val="10"/>
          <w:szCs w:val="10"/>
        </w:rPr>
      </w:pPr>
    </w:p>
    <w:p w14:paraId="1E23C557" w14:textId="5403679C" w:rsidR="004E48C4" w:rsidRDefault="008076D3" w:rsidP="00F926C0">
      <w:pPr>
        <w:jc w:val="left"/>
        <w:rPr>
          <w:rFonts w:ascii="Georgia" w:hAnsi="Georgia"/>
        </w:rPr>
      </w:pPr>
      <w:r>
        <w:rPr>
          <w:rFonts w:ascii="Georgia" w:hAnsi="Georgia"/>
        </w:rPr>
        <w:t>If these seventy “sevens” represent seventy periods of seven years each (70x7=490 years), then Gabriel</w:t>
      </w:r>
      <w:r w:rsidR="00447460">
        <w:rPr>
          <w:rFonts w:ascii="Georgia" w:hAnsi="Georgia"/>
        </w:rPr>
        <w:t xml:space="preserve"> i</w:t>
      </w:r>
      <w:r>
        <w:rPr>
          <w:rFonts w:ascii="Georgia" w:hAnsi="Georgia"/>
        </w:rPr>
        <w:t xml:space="preserve">s pointing to a time far beyond the return of the exiled Jews to the land. If so, then the full restoration of the </w:t>
      </w:r>
      <w:r w:rsidR="00447460">
        <w:rPr>
          <w:rFonts w:ascii="Georgia" w:hAnsi="Georgia"/>
        </w:rPr>
        <w:t>God’s people</w:t>
      </w:r>
      <w:r>
        <w:rPr>
          <w:rFonts w:ascii="Georgia" w:hAnsi="Georgia"/>
        </w:rPr>
        <w:t xml:space="preserve"> will take longer than just one generation to be completed. (But </w:t>
      </w:r>
      <w:r>
        <w:rPr>
          <w:rFonts w:ascii="Georgia" w:hAnsi="Georgia"/>
          <w:i/>
          <w:iCs/>
        </w:rPr>
        <w:t>how</w:t>
      </w:r>
      <w:r>
        <w:rPr>
          <w:rFonts w:ascii="Georgia" w:hAnsi="Georgia"/>
        </w:rPr>
        <w:t xml:space="preserve"> those seventy “sevens” are fulfilled, and when, is a matter of no small debate.)</w:t>
      </w:r>
    </w:p>
    <w:p w14:paraId="379EAB6F" w14:textId="77777777" w:rsidR="004E48C4" w:rsidRPr="004E48C4" w:rsidRDefault="004E48C4" w:rsidP="00F926C0">
      <w:pPr>
        <w:jc w:val="left"/>
        <w:rPr>
          <w:rFonts w:ascii="Georgia" w:hAnsi="Georgia"/>
          <w:sz w:val="10"/>
          <w:szCs w:val="10"/>
        </w:rPr>
      </w:pPr>
    </w:p>
    <w:p w14:paraId="55812C85" w14:textId="1BCE46E6" w:rsidR="002433DC" w:rsidRPr="00447460" w:rsidRDefault="008076D3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The best way to approach this </w:t>
      </w:r>
      <w:r w:rsidR="004E48C4">
        <w:rPr>
          <w:rFonts w:ascii="Georgia" w:hAnsi="Georgia"/>
        </w:rPr>
        <w:t>challenging</w:t>
      </w:r>
      <w:r>
        <w:rPr>
          <w:rFonts w:ascii="Georgia" w:hAnsi="Georgia"/>
        </w:rPr>
        <w:t xml:space="preserve"> chapter is by taking a close look at these three “snapshots” of Daniel. Each one is worthy of its own study. In </w:t>
      </w:r>
      <w:r w:rsidR="007B5426">
        <w:rPr>
          <w:rFonts w:ascii="Georgia" w:hAnsi="Georgia"/>
        </w:rPr>
        <w:t>verses 1-3</w:t>
      </w:r>
      <w:r>
        <w:rPr>
          <w:rFonts w:ascii="Georgia" w:hAnsi="Georgia"/>
        </w:rPr>
        <w:t xml:space="preserve">, he is </w:t>
      </w:r>
      <w:r w:rsidR="00B27EB4">
        <w:rPr>
          <w:rFonts w:ascii="Georgia" w:hAnsi="Georgia"/>
        </w:rPr>
        <w:t>meditating on</w:t>
      </w:r>
      <w:r>
        <w:rPr>
          <w:rFonts w:ascii="Georgia" w:hAnsi="Georgia"/>
        </w:rPr>
        <w:t xml:space="preserve"> God’s Word</w:t>
      </w:r>
      <w:r w:rsidR="004E48C4">
        <w:rPr>
          <w:rFonts w:ascii="Georgia" w:hAnsi="Georgia"/>
        </w:rPr>
        <w:t>.</w:t>
      </w:r>
      <w:r w:rsidR="00253A6C">
        <w:rPr>
          <w:rFonts w:ascii="Georgia" w:hAnsi="Georgia"/>
        </w:rPr>
        <w:t xml:space="preserve"> In verses 4-19, he is </w:t>
      </w:r>
      <w:r w:rsidR="004E48C4">
        <w:rPr>
          <w:rFonts w:ascii="Georgia" w:hAnsi="Georgia"/>
        </w:rPr>
        <w:t>praying</w:t>
      </w:r>
      <w:r w:rsidR="00253A6C">
        <w:rPr>
          <w:rFonts w:ascii="Georgia" w:hAnsi="Georgia"/>
        </w:rPr>
        <w:t xml:space="preserve"> for God’s people. Finally, in verses 20-27, he</w:t>
      </w:r>
      <w:r w:rsidR="00447460">
        <w:rPr>
          <w:rFonts w:ascii="Georgia" w:hAnsi="Georgia"/>
        </w:rPr>
        <w:t xml:space="preserve"> </w:t>
      </w:r>
      <w:r w:rsidR="00D05EC1">
        <w:rPr>
          <w:rFonts w:ascii="Georgia" w:hAnsi="Georgia"/>
        </w:rPr>
        <w:t xml:space="preserve">sees the vision of seventy </w:t>
      </w:r>
      <w:r w:rsidR="00F12EAE">
        <w:rPr>
          <w:rFonts w:ascii="Georgia" w:hAnsi="Georgia"/>
        </w:rPr>
        <w:t>“</w:t>
      </w:r>
      <w:r w:rsidR="00D05EC1">
        <w:rPr>
          <w:rFonts w:ascii="Georgia" w:hAnsi="Georgia"/>
        </w:rPr>
        <w:t>sevens</w:t>
      </w:r>
      <w:r w:rsidR="00253A6C">
        <w:rPr>
          <w:rFonts w:ascii="Georgia" w:hAnsi="Georgia"/>
        </w:rPr>
        <w:t>.</w:t>
      </w:r>
      <w:r w:rsidR="00F12EAE">
        <w:rPr>
          <w:rFonts w:ascii="Georgia" w:hAnsi="Georgia"/>
        </w:rPr>
        <w:t>”</w:t>
      </w:r>
      <w:r w:rsidR="00253A6C">
        <w:rPr>
          <w:rFonts w:ascii="Georgia" w:hAnsi="Georgia"/>
        </w:rPr>
        <w:t xml:space="preserve"> In today’s study, our focus is on the first “snapshot.”</w:t>
      </w:r>
      <w:r w:rsidR="00A307F5">
        <w:rPr>
          <w:rFonts w:ascii="Georgia" w:hAnsi="Georgia"/>
        </w:rPr>
        <w:t xml:space="preserve"> Daniel has his “Bible” opened to the “book” of Jeremiah.</w:t>
      </w:r>
    </w:p>
    <w:p w14:paraId="5AA16078" w14:textId="5FD7F114" w:rsidR="002433DC" w:rsidRDefault="002433DC" w:rsidP="00301A81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 xml:space="preserve">A. Reading </w:t>
      </w:r>
      <w:r w:rsidR="00253A6C">
        <w:rPr>
          <w:rFonts w:ascii="Georgia" w:hAnsi="Georgia"/>
          <w:b/>
          <w:bCs/>
        </w:rPr>
        <w:t>God’s</w:t>
      </w:r>
      <w:r>
        <w:rPr>
          <w:rFonts w:ascii="Georgia" w:hAnsi="Georgia"/>
          <w:b/>
          <w:bCs/>
        </w:rPr>
        <w:t xml:space="preserve"> Word (9:1-2):</w:t>
      </w:r>
      <w:r w:rsidR="0083255A">
        <w:rPr>
          <w:rFonts w:ascii="Georgia" w:hAnsi="Georgia"/>
          <w:b/>
          <w:bCs/>
        </w:rPr>
        <w:t xml:space="preserve"> </w:t>
      </w:r>
      <w:r w:rsidR="0083255A">
        <w:rPr>
          <w:rFonts w:ascii="Georgia" w:hAnsi="Georgia"/>
        </w:rPr>
        <w:t>“</w:t>
      </w:r>
      <w:r w:rsidR="00414909">
        <w:rPr>
          <w:rFonts w:ascii="Georgia" w:hAnsi="Georgia"/>
          <w:i/>
          <w:iCs/>
        </w:rPr>
        <w:t xml:space="preserve">In the first year of Darius son of </w:t>
      </w:r>
      <w:r w:rsidR="00414909" w:rsidRPr="000A3FB9">
        <w:rPr>
          <w:rFonts w:ascii="Georgia" w:hAnsi="Georgia"/>
          <w:i/>
          <w:iCs/>
        </w:rPr>
        <w:t>Xerxes (a Mede by descent),</w:t>
      </w:r>
      <w:r w:rsidR="00414909">
        <w:rPr>
          <w:rFonts w:ascii="Georgia" w:hAnsi="Georgia"/>
        </w:rPr>
        <w:t xml:space="preserve"> </w:t>
      </w:r>
      <w:r w:rsidR="00414909">
        <w:rPr>
          <w:rFonts w:ascii="Georgia" w:hAnsi="Georgia"/>
          <w:i/>
          <w:iCs/>
        </w:rPr>
        <w:t>who was made ruler over the Babylonian kingdom – in the first year of his reign, I, Daniel, understood from the Scriptures, according to the word of the L</w:t>
      </w:r>
      <w:r w:rsidR="00414909">
        <w:rPr>
          <w:rFonts w:ascii="Georgia" w:hAnsi="Georgia"/>
          <w:i/>
          <w:iCs/>
          <w:sz w:val="20"/>
          <w:szCs w:val="20"/>
        </w:rPr>
        <w:t>ORD</w:t>
      </w:r>
      <w:r w:rsidR="00414909">
        <w:rPr>
          <w:rFonts w:ascii="Georgia" w:hAnsi="Georgia"/>
          <w:i/>
          <w:iCs/>
        </w:rPr>
        <w:t xml:space="preserve"> given to Jeremiah the prophet, that the d</w:t>
      </w:r>
      <w:r w:rsidR="000A3FB9">
        <w:rPr>
          <w:rFonts w:ascii="Georgia" w:hAnsi="Georgia"/>
          <w:i/>
          <w:iCs/>
        </w:rPr>
        <w:t>e</w:t>
      </w:r>
      <w:r w:rsidR="00414909">
        <w:rPr>
          <w:rFonts w:ascii="Georgia" w:hAnsi="Georgia"/>
          <w:i/>
          <w:iCs/>
        </w:rPr>
        <w:t>solation of Jerusalem would last seventy years</w:t>
      </w:r>
      <w:r w:rsidR="00414909">
        <w:rPr>
          <w:rFonts w:ascii="Georgia" w:hAnsi="Georgia"/>
        </w:rPr>
        <w:t xml:space="preserve">.” </w:t>
      </w:r>
    </w:p>
    <w:p w14:paraId="677C9724" w14:textId="77777777" w:rsidR="00414909" w:rsidRPr="000A3FB9" w:rsidRDefault="00414909" w:rsidP="00301A81">
      <w:pPr>
        <w:jc w:val="left"/>
        <w:rPr>
          <w:rFonts w:ascii="Georgia" w:hAnsi="Georgia"/>
          <w:sz w:val="10"/>
          <w:szCs w:val="10"/>
        </w:rPr>
      </w:pPr>
    </w:p>
    <w:p w14:paraId="10A7809E" w14:textId="26C43273" w:rsidR="00414909" w:rsidRDefault="00414909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447460">
        <w:rPr>
          <w:rFonts w:ascii="Georgia" w:hAnsi="Georgia"/>
        </w:rPr>
        <w:t>“</w:t>
      </w:r>
      <w:r>
        <w:rPr>
          <w:rFonts w:ascii="Georgia" w:hAnsi="Georgia"/>
        </w:rPr>
        <w:t>first year of Darius</w:t>
      </w:r>
      <w:r w:rsidR="00447460">
        <w:rPr>
          <w:rFonts w:ascii="Georgia" w:hAnsi="Georgia"/>
        </w:rPr>
        <w:t xml:space="preserve">” </w:t>
      </w:r>
      <w:r>
        <w:rPr>
          <w:rFonts w:ascii="Georgia" w:hAnsi="Georgia"/>
        </w:rPr>
        <w:t xml:space="preserve">was 539BC, the year that Babylon fell to the Medes and Persians. But as we have </w:t>
      </w:r>
      <w:r w:rsidR="00447460">
        <w:rPr>
          <w:rFonts w:ascii="Georgia" w:hAnsi="Georgia"/>
        </w:rPr>
        <w:t>noted</w:t>
      </w:r>
      <w:r w:rsidR="00F12EAE">
        <w:rPr>
          <w:rFonts w:ascii="Georgia" w:hAnsi="Georgia"/>
        </w:rPr>
        <w:t xml:space="preserve"> in a previous study</w:t>
      </w:r>
      <w:r>
        <w:rPr>
          <w:rFonts w:ascii="Georgia" w:hAnsi="Georgia"/>
        </w:rPr>
        <w:t>, it was Cyrus who was the first ruler of the Persian Empire (Cf. Isa. 44:28; 45:1-7). “Darius,” therefore</w:t>
      </w:r>
      <w:r w:rsidR="00AB3B90">
        <w:rPr>
          <w:rFonts w:ascii="Georgia" w:hAnsi="Georgia"/>
        </w:rPr>
        <w:t>,</w:t>
      </w:r>
      <w:r>
        <w:rPr>
          <w:rFonts w:ascii="Georgia" w:hAnsi="Georgia"/>
        </w:rPr>
        <w:t xml:space="preserve"> is perhaps another name for </w:t>
      </w:r>
      <w:proofErr w:type="spellStart"/>
      <w:r>
        <w:rPr>
          <w:rFonts w:ascii="Georgia" w:hAnsi="Georgia"/>
        </w:rPr>
        <w:t>G</w:t>
      </w:r>
      <w:r w:rsidR="001661F1">
        <w:rPr>
          <w:rFonts w:ascii="Georgia" w:hAnsi="Georgia"/>
        </w:rPr>
        <w:t>u</w:t>
      </w:r>
      <w:r>
        <w:rPr>
          <w:rFonts w:ascii="Georgia" w:hAnsi="Georgia"/>
        </w:rPr>
        <w:t>baru</w:t>
      </w:r>
      <w:proofErr w:type="spellEnd"/>
      <w:r>
        <w:rPr>
          <w:rFonts w:ascii="Georgia" w:hAnsi="Georgia"/>
        </w:rPr>
        <w:t>, the governor that Cyrus put in charge in the newly acquired Babylonian territories</w:t>
      </w:r>
      <w:r w:rsidR="00253A6C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="00253A6C">
        <w:rPr>
          <w:rFonts w:ascii="Georgia" w:hAnsi="Georgia"/>
        </w:rPr>
        <w:t>O</w:t>
      </w:r>
      <w:r>
        <w:rPr>
          <w:rFonts w:ascii="Georgia" w:hAnsi="Georgia"/>
        </w:rPr>
        <w:t>r perhaps “Darius the Mede” (5:31) may have been Cyrus’ throne name in Babylon</w:t>
      </w:r>
      <w:r w:rsidR="00D05EC1">
        <w:rPr>
          <w:rFonts w:ascii="Georgia" w:hAnsi="Georgia"/>
        </w:rPr>
        <w:t>,</w:t>
      </w:r>
      <w:r>
        <w:rPr>
          <w:rFonts w:ascii="Georgia" w:hAnsi="Georgia"/>
        </w:rPr>
        <w:t xml:space="preserve"> as the alternate translation of 6:28 </w:t>
      </w:r>
      <w:r w:rsidR="00447460">
        <w:rPr>
          <w:rFonts w:ascii="Georgia" w:hAnsi="Georgia"/>
        </w:rPr>
        <w:t>indicates</w:t>
      </w:r>
      <w:r>
        <w:rPr>
          <w:rFonts w:ascii="Georgia" w:hAnsi="Georgia"/>
        </w:rPr>
        <w:t>, “</w:t>
      </w:r>
      <w:r>
        <w:rPr>
          <w:rFonts w:ascii="Georgia" w:hAnsi="Georgia"/>
          <w:i/>
          <w:iCs/>
        </w:rPr>
        <w:t>So Daniel prospered during the reign of Darius, that is, the reign of Cyrus</w:t>
      </w:r>
      <w:r>
        <w:rPr>
          <w:rFonts w:ascii="Georgia" w:hAnsi="Georgia"/>
        </w:rPr>
        <w:t>” (NIV footnote).</w:t>
      </w:r>
    </w:p>
    <w:p w14:paraId="6EA8C4C0" w14:textId="77777777" w:rsidR="000A3FB9" w:rsidRPr="000A3FB9" w:rsidRDefault="000A3FB9" w:rsidP="00301A81">
      <w:pPr>
        <w:jc w:val="left"/>
        <w:rPr>
          <w:rFonts w:ascii="Georgia" w:hAnsi="Georgia"/>
          <w:sz w:val="10"/>
          <w:szCs w:val="10"/>
        </w:rPr>
      </w:pPr>
    </w:p>
    <w:p w14:paraId="5E610850" w14:textId="671E6BFC" w:rsidR="00B56EAB" w:rsidRDefault="00253A6C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If the captivity officially began in 605BC with the attack on Jerusalem and the deportation of the first captives (including Daniel; 1:1-2), then the </w:t>
      </w:r>
      <w:r w:rsidR="007849D7">
        <w:rPr>
          <w:rFonts w:ascii="Georgia" w:hAnsi="Georgia"/>
        </w:rPr>
        <w:t>seventy-year</w:t>
      </w:r>
      <w:r>
        <w:rPr>
          <w:rFonts w:ascii="Georgia" w:hAnsi="Georgia"/>
        </w:rPr>
        <w:t xml:space="preserve"> captivity </w:t>
      </w:r>
      <w:r w:rsidR="005430C1">
        <w:rPr>
          <w:rFonts w:ascii="Georgia" w:hAnsi="Georgia"/>
        </w:rPr>
        <w:t>had</w:t>
      </w:r>
      <w:r>
        <w:rPr>
          <w:rFonts w:ascii="Georgia" w:hAnsi="Georgia"/>
        </w:rPr>
        <w:t xml:space="preserve"> end</w:t>
      </w:r>
      <w:r w:rsidR="005430C1">
        <w:rPr>
          <w:rFonts w:ascii="Georgia" w:hAnsi="Georgia"/>
        </w:rPr>
        <w:t>ed</w:t>
      </w:r>
      <w:r>
        <w:rPr>
          <w:rFonts w:ascii="Georgia" w:hAnsi="Georgia"/>
        </w:rPr>
        <w:t>. Once Babylon fell</w:t>
      </w:r>
      <w:r w:rsidR="005430C1">
        <w:rPr>
          <w:rFonts w:ascii="Georgia" w:hAnsi="Georgia"/>
        </w:rPr>
        <w:t xml:space="preserve"> (539BC)</w:t>
      </w:r>
      <w:r>
        <w:rPr>
          <w:rFonts w:ascii="Georgia" w:hAnsi="Georgia"/>
        </w:rPr>
        <w:t xml:space="preserve">, it’s no surprise that </w:t>
      </w:r>
      <w:r w:rsidR="002C4D19">
        <w:rPr>
          <w:rFonts w:ascii="Georgia" w:hAnsi="Georgia"/>
        </w:rPr>
        <w:t>Daniel</w:t>
      </w:r>
      <w:r w:rsidR="00CD2EA5">
        <w:rPr>
          <w:rFonts w:ascii="Georgia" w:hAnsi="Georgia"/>
        </w:rPr>
        <w:t xml:space="preserve"> </w:t>
      </w:r>
      <w:r>
        <w:rPr>
          <w:rFonts w:ascii="Georgia" w:hAnsi="Georgia"/>
        </w:rPr>
        <w:t>started studying</w:t>
      </w:r>
      <w:r w:rsidR="000A3FB9">
        <w:rPr>
          <w:rFonts w:ascii="Georgia" w:hAnsi="Georgia"/>
        </w:rPr>
        <w:t xml:space="preserve"> the scroll of Jeremiah, only this time with “fresh eyes.”</w:t>
      </w:r>
    </w:p>
    <w:p w14:paraId="5C25E670" w14:textId="77777777" w:rsidR="002C4D19" w:rsidRPr="002C4D19" w:rsidRDefault="002C4D19" w:rsidP="00301A81">
      <w:pPr>
        <w:jc w:val="left"/>
        <w:rPr>
          <w:rFonts w:ascii="Georgia" w:hAnsi="Georgia"/>
          <w:sz w:val="10"/>
          <w:szCs w:val="10"/>
        </w:rPr>
      </w:pPr>
    </w:p>
    <w:p w14:paraId="59446A4B" w14:textId="77777777" w:rsidR="002C4D19" w:rsidRPr="00D43706" w:rsidRDefault="002C4D19" w:rsidP="002C4D19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As </w:t>
      </w:r>
      <w:proofErr w:type="spellStart"/>
      <w:r>
        <w:rPr>
          <w:rFonts w:ascii="Georgia" w:hAnsi="Georgia"/>
        </w:rPr>
        <w:t>Wiersbe</w:t>
      </w:r>
      <w:proofErr w:type="spellEnd"/>
      <w:r>
        <w:rPr>
          <w:rFonts w:ascii="Georgia" w:hAnsi="Georgia"/>
        </w:rPr>
        <w:t xml:space="preserve"> has noted, “One of the wonderful things about the inspired Word of God is its constant freshness; no matter how often we read it, there is something new to learn or something to see in a new light.” Such was the case with Daniel, no matter what ruler was on the throne.  </w:t>
      </w:r>
    </w:p>
    <w:p w14:paraId="061D85DD" w14:textId="77777777" w:rsidR="00196CAE" w:rsidRPr="00196CAE" w:rsidRDefault="00196CAE" w:rsidP="00301A81">
      <w:pPr>
        <w:jc w:val="left"/>
        <w:rPr>
          <w:rFonts w:ascii="Georgia" w:hAnsi="Georgia"/>
          <w:sz w:val="10"/>
          <w:szCs w:val="10"/>
        </w:rPr>
      </w:pPr>
    </w:p>
    <w:p w14:paraId="02EDCA91" w14:textId="07B563F9" w:rsidR="00D43706" w:rsidRDefault="00D43706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Daniel </w:t>
      </w:r>
      <w:r w:rsidR="002C4D19">
        <w:rPr>
          <w:rFonts w:ascii="Georgia" w:hAnsi="Georgia"/>
        </w:rPr>
        <w:t xml:space="preserve">viewed </w:t>
      </w:r>
      <w:r w:rsidR="002C4D19">
        <w:rPr>
          <w:rFonts w:ascii="Georgia" w:hAnsi="Georgia"/>
        </w:rPr>
        <w:t>Jeremiah’s writings</w:t>
      </w:r>
      <w:r w:rsidR="002C4D19">
        <w:rPr>
          <w:rFonts w:ascii="Georgia" w:hAnsi="Georgia"/>
        </w:rPr>
        <w:t xml:space="preserve"> as part of the inspired “Scriptures,” or</w:t>
      </w:r>
      <w:r>
        <w:rPr>
          <w:rFonts w:ascii="Georgia" w:hAnsi="Georgia"/>
        </w:rPr>
        <w:t xml:space="preserve"> “the </w:t>
      </w:r>
      <w:r w:rsidR="00AB3B90">
        <w:rPr>
          <w:rFonts w:ascii="Georgia" w:hAnsi="Georgia"/>
        </w:rPr>
        <w:t>w</w:t>
      </w:r>
      <w:r>
        <w:rPr>
          <w:rFonts w:ascii="Georgia" w:hAnsi="Georgia"/>
        </w:rPr>
        <w:t>ord of the L</w:t>
      </w:r>
      <w:r>
        <w:rPr>
          <w:rFonts w:ascii="Georgia" w:hAnsi="Georgia"/>
          <w:sz w:val="20"/>
          <w:szCs w:val="20"/>
        </w:rPr>
        <w:t>ORD</w:t>
      </w:r>
      <w:r>
        <w:rPr>
          <w:rFonts w:ascii="Georgia" w:hAnsi="Georgia"/>
        </w:rPr>
        <w:t xml:space="preserve">.” This is the first time that </w:t>
      </w:r>
      <w:r w:rsidR="002C4D19">
        <w:rPr>
          <w:rFonts w:ascii="Georgia" w:hAnsi="Georgia"/>
        </w:rPr>
        <w:t xml:space="preserve">the covenant-keeping name of God </w:t>
      </w:r>
      <w:r>
        <w:rPr>
          <w:rFonts w:ascii="Georgia" w:hAnsi="Georgia"/>
        </w:rPr>
        <w:t xml:space="preserve">is used in the book </w:t>
      </w:r>
      <w:r w:rsidR="00AF4C96">
        <w:rPr>
          <w:rFonts w:ascii="Georgia" w:hAnsi="Georgia"/>
        </w:rPr>
        <w:t>(</w:t>
      </w:r>
      <w:r w:rsidR="002C4D19">
        <w:rPr>
          <w:rFonts w:ascii="Georgia" w:hAnsi="Georgia"/>
        </w:rPr>
        <w:t>“L</w:t>
      </w:r>
      <w:r w:rsidR="002C4D19">
        <w:rPr>
          <w:rFonts w:ascii="Georgia" w:hAnsi="Georgia"/>
          <w:sz w:val="20"/>
          <w:szCs w:val="20"/>
        </w:rPr>
        <w:t>ORD</w:t>
      </w:r>
      <w:r w:rsidR="002C4D19">
        <w:rPr>
          <w:rFonts w:ascii="Georgia" w:hAnsi="Georgia"/>
        </w:rPr>
        <w:t>”</w:t>
      </w:r>
      <w:r w:rsidR="00AF4C96">
        <w:rPr>
          <w:rFonts w:ascii="Georgia" w:hAnsi="Georgia"/>
        </w:rPr>
        <w:t>),</w:t>
      </w:r>
      <w:r w:rsidR="002C4D19">
        <w:rPr>
          <w:rFonts w:ascii="Georgia" w:hAnsi="Georgia"/>
        </w:rPr>
        <w:t xml:space="preserve"> and</w:t>
      </w:r>
      <w:r w:rsidR="002C4D19">
        <w:rPr>
          <w:rFonts w:ascii="Georgia" w:hAnsi="Georgia"/>
          <w:sz w:val="20"/>
          <w:szCs w:val="20"/>
        </w:rPr>
        <w:t xml:space="preserve"> </w:t>
      </w:r>
      <w:r w:rsidRPr="00057954">
        <w:rPr>
          <w:rFonts w:ascii="Georgia" w:hAnsi="Georgia"/>
        </w:rPr>
        <w:t xml:space="preserve">its </w:t>
      </w:r>
      <w:r>
        <w:rPr>
          <w:rFonts w:ascii="Georgia" w:hAnsi="Georgia"/>
        </w:rPr>
        <w:t>only used in th</w:t>
      </w:r>
      <w:r w:rsidR="002C4D19">
        <w:rPr>
          <w:rFonts w:ascii="Georgia" w:hAnsi="Georgia"/>
        </w:rPr>
        <w:t>is</w:t>
      </w:r>
      <w:r>
        <w:rPr>
          <w:rFonts w:ascii="Georgia" w:hAnsi="Georgia"/>
        </w:rPr>
        <w:t xml:space="preserve"> chapter (vv. 2-3, 10, 14-14-20). Everything that Daniel is reading in Jeremiah, therefore, must be understood in terms of God’s faithfulness in keeping His covenant promises to His people. </w:t>
      </w:r>
      <w:r w:rsidR="00447460">
        <w:rPr>
          <w:rFonts w:ascii="Georgia" w:hAnsi="Georgia"/>
        </w:rPr>
        <w:t xml:space="preserve">Given </w:t>
      </w:r>
      <w:r w:rsidR="002E4BA0">
        <w:rPr>
          <w:rFonts w:ascii="Georgia" w:hAnsi="Georgia"/>
        </w:rPr>
        <w:t>this vantage point</w:t>
      </w:r>
      <w:r>
        <w:rPr>
          <w:rFonts w:ascii="Georgia" w:hAnsi="Georgia"/>
        </w:rPr>
        <w:t xml:space="preserve">, </w:t>
      </w:r>
      <w:r w:rsidR="00447460">
        <w:rPr>
          <w:rFonts w:ascii="Georgia" w:hAnsi="Georgia"/>
        </w:rPr>
        <w:t>there are three important facts to consider.</w:t>
      </w:r>
    </w:p>
    <w:p w14:paraId="0116DD7E" w14:textId="77777777" w:rsidR="002E4BA0" w:rsidRPr="002E4BA0" w:rsidRDefault="002E4BA0" w:rsidP="00301A81">
      <w:pPr>
        <w:jc w:val="left"/>
        <w:rPr>
          <w:rFonts w:ascii="Georgia" w:hAnsi="Georgia"/>
          <w:sz w:val="10"/>
          <w:szCs w:val="10"/>
        </w:rPr>
      </w:pPr>
    </w:p>
    <w:p w14:paraId="36763391" w14:textId="35DB86E2" w:rsidR="00732682" w:rsidRDefault="00732682" w:rsidP="00301A81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t>First</w:t>
      </w:r>
      <w:r w:rsidRPr="00CD252D">
        <w:rPr>
          <w:rFonts w:ascii="Georgia" w:hAnsi="Georgia"/>
          <w:b/>
          <w:bCs/>
        </w:rPr>
        <w:t>,</w:t>
      </w:r>
      <w:r>
        <w:rPr>
          <w:rFonts w:ascii="Georgia" w:hAnsi="Georgia"/>
        </w:rPr>
        <w:t xml:space="preserve"> in sending His people into captivity, the L</w:t>
      </w:r>
      <w:r>
        <w:rPr>
          <w:rFonts w:ascii="Georgia" w:hAnsi="Georgia"/>
          <w:sz w:val="20"/>
          <w:szCs w:val="20"/>
        </w:rPr>
        <w:t>ORD</w:t>
      </w:r>
      <w:r>
        <w:rPr>
          <w:rFonts w:ascii="Georgia" w:hAnsi="Georgia"/>
        </w:rPr>
        <w:t xml:space="preserve"> was keeping His covenant promise</w:t>
      </w:r>
      <w:r w:rsidR="00447460">
        <w:rPr>
          <w:rFonts w:ascii="Georgia" w:hAnsi="Georgia"/>
        </w:rPr>
        <w:t>. On two separate occasions</w:t>
      </w:r>
      <w:r>
        <w:rPr>
          <w:rFonts w:ascii="Georgia" w:hAnsi="Georgia"/>
        </w:rPr>
        <w:t xml:space="preserve"> He had warned them that they would be uprooted if they persisted in rebelling against His Word (Lev. 26</w:t>
      </w:r>
      <w:r w:rsidR="00447460">
        <w:rPr>
          <w:rFonts w:ascii="Georgia" w:hAnsi="Georgia"/>
        </w:rPr>
        <w:t xml:space="preserve"> and</w:t>
      </w:r>
      <w:r>
        <w:rPr>
          <w:rFonts w:ascii="Georgia" w:hAnsi="Georgia"/>
        </w:rPr>
        <w:t xml:space="preserve"> Deut. 28). This was the promise that Daniel would have been reminded of in Jeremiah 25:8-11; “</w:t>
      </w:r>
      <w:r>
        <w:rPr>
          <w:rFonts w:ascii="Georgia" w:hAnsi="Georgia"/>
          <w:i/>
          <w:iCs/>
        </w:rPr>
        <w:t>Therefore the L</w:t>
      </w:r>
      <w:r>
        <w:rPr>
          <w:rFonts w:ascii="Georgia" w:hAnsi="Georgia"/>
          <w:i/>
          <w:iCs/>
          <w:sz w:val="20"/>
          <w:szCs w:val="20"/>
        </w:rPr>
        <w:t>ORD</w:t>
      </w:r>
      <w:r>
        <w:rPr>
          <w:rFonts w:ascii="Georgia" w:hAnsi="Georgia"/>
          <w:i/>
          <w:iCs/>
        </w:rPr>
        <w:t xml:space="preserve"> Almighty says this: ‘Because you have not listened to my words, I will summon all the peoples of the north and my servant Nebuchadnezzar, king of Babylon,’ declares the L</w:t>
      </w:r>
      <w:r>
        <w:rPr>
          <w:rFonts w:ascii="Georgia" w:hAnsi="Georgia"/>
          <w:i/>
          <w:iCs/>
          <w:sz w:val="20"/>
          <w:szCs w:val="20"/>
        </w:rPr>
        <w:t>ORD</w:t>
      </w:r>
      <w:r>
        <w:rPr>
          <w:rFonts w:ascii="Georgia" w:hAnsi="Georgia"/>
          <w:i/>
          <w:iCs/>
        </w:rPr>
        <w:t>, ‘and I will bring them against this land and its inhabitants and against all the surrounding nations . . . This whole country will become a desolate wasteland, and these nations will serve the king of Babylon seventy years.</w:t>
      </w:r>
      <w:r w:rsidR="00CD252D">
        <w:rPr>
          <w:rFonts w:ascii="Georgia" w:hAnsi="Georgia"/>
        </w:rPr>
        <w:t>’”</w:t>
      </w:r>
    </w:p>
    <w:p w14:paraId="181B33CC" w14:textId="77777777" w:rsidR="008F108B" w:rsidRDefault="008F108B" w:rsidP="00301A81">
      <w:pPr>
        <w:jc w:val="left"/>
        <w:rPr>
          <w:rFonts w:ascii="Georgia" w:hAnsi="Georgia"/>
          <w:sz w:val="10"/>
          <w:szCs w:val="10"/>
        </w:rPr>
      </w:pPr>
    </w:p>
    <w:p w14:paraId="2DCF29AB" w14:textId="77777777" w:rsidR="005430C1" w:rsidRDefault="00CD252D" w:rsidP="00301A81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Second, </w:t>
      </w:r>
      <w:r>
        <w:rPr>
          <w:rFonts w:ascii="Georgia" w:hAnsi="Georgia"/>
        </w:rPr>
        <w:t xml:space="preserve">Daniel would </w:t>
      </w:r>
      <w:r w:rsidR="002E4BA0">
        <w:rPr>
          <w:rFonts w:ascii="Georgia" w:hAnsi="Georgia"/>
        </w:rPr>
        <w:t>learn</w:t>
      </w:r>
      <w:r>
        <w:rPr>
          <w:rFonts w:ascii="Georgia" w:hAnsi="Georgia"/>
        </w:rPr>
        <w:t xml:space="preserve"> that the length of the exile – seventy years – was no accident (Jer. 25:1-14; 29:10-14). It was a divinely ordained plan. Long before </w:t>
      </w:r>
      <w:r w:rsidR="00447460">
        <w:rPr>
          <w:rFonts w:ascii="Georgia" w:hAnsi="Georgia"/>
        </w:rPr>
        <w:t>He</w:t>
      </w:r>
      <w:r>
        <w:rPr>
          <w:rFonts w:ascii="Georgia" w:hAnsi="Georgia"/>
        </w:rPr>
        <w:t xml:space="preserve"> </w:t>
      </w:r>
      <w:r w:rsidR="00447460">
        <w:rPr>
          <w:rFonts w:ascii="Georgia" w:hAnsi="Georgia"/>
        </w:rPr>
        <w:t>led</w:t>
      </w:r>
      <w:r>
        <w:rPr>
          <w:rFonts w:ascii="Georgia" w:hAnsi="Georgia"/>
        </w:rPr>
        <w:t xml:space="preserve"> them</w:t>
      </w:r>
      <w:r w:rsidR="00447460">
        <w:rPr>
          <w:rFonts w:ascii="Georgia" w:hAnsi="Georgia"/>
        </w:rPr>
        <w:t xml:space="preserve"> to</w:t>
      </w:r>
      <w:r>
        <w:rPr>
          <w:rFonts w:ascii="Georgia" w:hAnsi="Georgia"/>
        </w:rPr>
        <w:t xml:space="preserve"> the Promised Land, </w:t>
      </w:r>
      <w:r w:rsidR="00447460">
        <w:rPr>
          <w:rFonts w:ascii="Georgia" w:hAnsi="Georgia"/>
        </w:rPr>
        <w:t>the Lord</w:t>
      </w:r>
      <w:r>
        <w:rPr>
          <w:rFonts w:ascii="Georgia" w:hAnsi="Georgia"/>
        </w:rPr>
        <w:t xml:space="preserve"> commanded His people to give the land a “Sabbath rest” every seven years (Lev. 25:1-7) and a year of Jubilee “every fifty years” (Lev. 25:8-12). </w:t>
      </w:r>
    </w:p>
    <w:p w14:paraId="4E8E2EC7" w14:textId="1DE6797B" w:rsidR="00CD252D" w:rsidRPr="008F108B" w:rsidRDefault="00CD252D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lastRenderedPageBreak/>
        <w:t>Both the 49</w:t>
      </w:r>
      <w:r w:rsidRPr="00CD252D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and 50</w:t>
      </w:r>
      <w:r w:rsidRPr="00CD252D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years would be back-to-back Sabbath years</w:t>
      </w:r>
      <w:r w:rsidR="002E4BA0">
        <w:rPr>
          <w:rFonts w:ascii="Georgia" w:hAnsi="Georgia"/>
        </w:rPr>
        <w:t>,</w:t>
      </w:r>
      <w:r>
        <w:rPr>
          <w:rFonts w:ascii="Georgia" w:hAnsi="Georgia"/>
        </w:rPr>
        <w:t xml:space="preserve"> when the </w:t>
      </w:r>
      <w:r w:rsidR="00A307F5">
        <w:rPr>
          <w:rFonts w:ascii="Georgia" w:hAnsi="Georgia"/>
        </w:rPr>
        <w:t>land was to lie fallow (no sowing, reaping, pruning nor harvesting)</w:t>
      </w:r>
      <w:r>
        <w:rPr>
          <w:rFonts w:ascii="Georgia" w:hAnsi="Georgia"/>
        </w:rPr>
        <w:t xml:space="preserve">. </w:t>
      </w:r>
      <w:r w:rsidR="00447460">
        <w:rPr>
          <w:rFonts w:ascii="Georgia" w:hAnsi="Georgia"/>
        </w:rPr>
        <w:t>This law</w:t>
      </w:r>
      <w:r w:rsidR="007F73E7">
        <w:rPr>
          <w:rFonts w:ascii="Georgia" w:hAnsi="Georgia"/>
        </w:rPr>
        <w:t xml:space="preserve"> was good for the land (restoring its fertility) and for the people (causing them to trust Him for their daily needs)</w:t>
      </w:r>
      <w:r>
        <w:rPr>
          <w:rFonts w:ascii="Georgia" w:hAnsi="Georgia"/>
        </w:rPr>
        <w:t>.</w:t>
      </w:r>
      <w:r w:rsidR="007F73E7">
        <w:rPr>
          <w:rFonts w:ascii="Georgia" w:hAnsi="Georgia"/>
        </w:rPr>
        <w:t xml:space="preserve"> But the people disregarded the law and abused the land.</w:t>
      </w:r>
      <w:r>
        <w:rPr>
          <w:rFonts w:ascii="Georgia" w:hAnsi="Georgia"/>
        </w:rPr>
        <w:t xml:space="preserve"> For every </w:t>
      </w:r>
      <w:r w:rsidR="00A307F5">
        <w:rPr>
          <w:rFonts w:ascii="Georgia" w:hAnsi="Georgia"/>
        </w:rPr>
        <w:t>seventh</w:t>
      </w:r>
      <w:r>
        <w:rPr>
          <w:rFonts w:ascii="Georgia" w:hAnsi="Georgia"/>
        </w:rPr>
        <w:t xml:space="preserve"> year the people refused to</w:t>
      </w:r>
      <w:r w:rsidR="002E4BA0">
        <w:rPr>
          <w:rFonts w:ascii="Georgia" w:hAnsi="Georgia"/>
        </w:rPr>
        <w:t xml:space="preserve"> </w:t>
      </w:r>
      <w:r w:rsidR="007F73E7">
        <w:rPr>
          <w:rFonts w:ascii="Georgia" w:hAnsi="Georgia"/>
        </w:rPr>
        <w:t>honor</w:t>
      </w:r>
      <w:r>
        <w:rPr>
          <w:rFonts w:ascii="Georgia" w:hAnsi="Georgia"/>
        </w:rPr>
        <w:t xml:space="preserve">, they added a year to their bondage in exile: </w:t>
      </w:r>
      <w:r w:rsidR="008F108B">
        <w:rPr>
          <w:rFonts w:ascii="Georgia" w:hAnsi="Georgia"/>
        </w:rPr>
        <w:t>“</w:t>
      </w:r>
      <w:r w:rsidR="002E4BA0" w:rsidRPr="002E4BA0">
        <w:rPr>
          <w:rFonts w:ascii="Georgia" w:hAnsi="Georgia"/>
          <w:i/>
          <w:iCs/>
        </w:rPr>
        <w:t>The land</w:t>
      </w:r>
      <w:r w:rsidR="002E4BA0">
        <w:rPr>
          <w:rFonts w:ascii="Georgia" w:hAnsi="Georgia"/>
          <w:i/>
          <w:iCs/>
        </w:rPr>
        <w:t xml:space="preserve"> enjoyed its Sabbath rest; </w:t>
      </w:r>
      <w:r w:rsidRPr="002E4BA0">
        <w:rPr>
          <w:rFonts w:ascii="Georgia" w:hAnsi="Georgia"/>
          <w:i/>
          <w:iCs/>
        </w:rPr>
        <w:t>all</w:t>
      </w:r>
      <w:r w:rsidRPr="008F108B">
        <w:rPr>
          <w:rFonts w:ascii="Georgia" w:hAnsi="Georgia"/>
          <w:i/>
          <w:iCs/>
        </w:rPr>
        <w:t xml:space="preserve"> the time of its desolation of it rested, until the seventy years were completed in fulfillment of the L</w:t>
      </w:r>
      <w:r w:rsidRPr="008F108B">
        <w:rPr>
          <w:rFonts w:ascii="Georgia" w:hAnsi="Georgia"/>
          <w:i/>
          <w:iCs/>
          <w:sz w:val="20"/>
          <w:szCs w:val="20"/>
        </w:rPr>
        <w:t xml:space="preserve">ORD, </w:t>
      </w:r>
      <w:r w:rsidRPr="008F108B">
        <w:rPr>
          <w:rFonts w:ascii="Georgia" w:hAnsi="Georgia"/>
          <w:i/>
          <w:iCs/>
        </w:rPr>
        <w:t>spoken by Jeremiah</w:t>
      </w:r>
      <w:r w:rsidR="008F108B">
        <w:rPr>
          <w:rFonts w:ascii="Georgia" w:hAnsi="Georgia"/>
        </w:rPr>
        <w:t>” (2 Chron. 36:21).</w:t>
      </w:r>
    </w:p>
    <w:p w14:paraId="221A8CBA" w14:textId="77777777" w:rsidR="00D43706" w:rsidRPr="008F108B" w:rsidRDefault="00D43706" w:rsidP="00301A81">
      <w:pPr>
        <w:jc w:val="left"/>
        <w:rPr>
          <w:rFonts w:ascii="Georgia" w:hAnsi="Georgia"/>
          <w:sz w:val="10"/>
          <w:szCs w:val="10"/>
        </w:rPr>
      </w:pPr>
    </w:p>
    <w:p w14:paraId="63BBC850" w14:textId="53789A33" w:rsidR="00A552A5" w:rsidRDefault="008F108B" w:rsidP="00301A81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Third, </w:t>
      </w:r>
      <w:r>
        <w:rPr>
          <w:rFonts w:ascii="Georgia" w:hAnsi="Georgia"/>
        </w:rPr>
        <w:t xml:space="preserve">it’s important to remember that Daniel was reading </w:t>
      </w:r>
      <w:r w:rsidR="002E4BA0">
        <w:rPr>
          <w:rFonts w:ascii="Georgia" w:hAnsi="Georgia"/>
        </w:rPr>
        <w:t xml:space="preserve">Jeremiah’s prophecy </w:t>
      </w:r>
      <w:r>
        <w:rPr>
          <w:rFonts w:ascii="Georgia" w:hAnsi="Georgia"/>
        </w:rPr>
        <w:t>in 539BC. Cyrus would make his decree</w:t>
      </w:r>
      <w:r w:rsidR="004A5A1C">
        <w:rPr>
          <w:rFonts w:ascii="Georgia" w:hAnsi="Georgia"/>
        </w:rPr>
        <w:t xml:space="preserve"> one year later (538BC)</w:t>
      </w:r>
      <w:r w:rsidR="002E4BA0">
        <w:rPr>
          <w:rFonts w:ascii="Georgia" w:hAnsi="Georgia"/>
        </w:rPr>
        <w:t>,</w:t>
      </w:r>
      <w:r>
        <w:rPr>
          <w:rFonts w:ascii="Georgia" w:hAnsi="Georgia"/>
        </w:rPr>
        <w:t xml:space="preserve"> permitting the Jews to return to their land (2 Chron. 36:22; Ezra 1:1-4). Daniel was probably </w:t>
      </w:r>
      <w:r w:rsidR="00AB3B90">
        <w:rPr>
          <w:rFonts w:ascii="Georgia" w:hAnsi="Georgia"/>
        </w:rPr>
        <w:t>in his early eighties</w:t>
      </w:r>
      <w:r>
        <w:rPr>
          <w:rFonts w:ascii="Georgia" w:hAnsi="Georgia"/>
        </w:rPr>
        <w:t xml:space="preserve"> at this time</w:t>
      </w:r>
      <w:r w:rsidR="004A5A1C">
        <w:rPr>
          <w:rFonts w:ascii="Georgia" w:hAnsi="Georgia"/>
        </w:rPr>
        <w:t>, so</w:t>
      </w:r>
      <w:r>
        <w:rPr>
          <w:rFonts w:ascii="Georgia" w:hAnsi="Georgia"/>
        </w:rPr>
        <w:t xml:space="preserve"> </w:t>
      </w:r>
      <w:r w:rsidR="004A5A1C">
        <w:rPr>
          <w:rFonts w:ascii="Georgia" w:hAnsi="Georgia"/>
        </w:rPr>
        <w:t>h</w:t>
      </w:r>
      <w:r>
        <w:rPr>
          <w:rFonts w:ascii="Georgia" w:hAnsi="Georgia"/>
        </w:rPr>
        <w:t>e himself would not be able to return</w:t>
      </w:r>
      <w:r w:rsidR="004A5A1C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="004A5A1C">
        <w:rPr>
          <w:rFonts w:ascii="Georgia" w:hAnsi="Georgia"/>
        </w:rPr>
        <w:t>B</w:t>
      </w:r>
      <w:r>
        <w:rPr>
          <w:rFonts w:ascii="Georgia" w:hAnsi="Georgia"/>
        </w:rPr>
        <w:t>ut he certainly would rejoice that others could return. How do we know this? Because we’ve already seen that Daniel is a premier example of what it means to live</w:t>
      </w:r>
      <w:r w:rsidR="002E4BA0">
        <w:rPr>
          <w:rFonts w:ascii="Georgia" w:hAnsi="Georgia"/>
        </w:rPr>
        <w:t xml:space="preserve"> </w:t>
      </w:r>
      <w:r w:rsidR="00A552A5">
        <w:rPr>
          <w:rFonts w:ascii="Georgia" w:hAnsi="Georgia"/>
        </w:rPr>
        <w:t>a kingdom-oriented, God-centered life (7:28; 8:27). His concern is not only for himself but for other members of the kingdom of God.</w:t>
      </w:r>
    </w:p>
    <w:p w14:paraId="50E25E1C" w14:textId="77777777" w:rsidR="00A552A5" w:rsidRPr="00257B2C" w:rsidRDefault="00A552A5" w:rsidP="00301A81">
      <w:pPr>
        <w:jc w:val="left"/>
        <w:rPr>
          <w:rFonts w:ascii="Georgia" w:hAnsi="Georgia"/>
          <w:sz w:val="10"/>
          <w:szCs w:val="10"/>
        </w:rPr>
      </w:pPr>
    </w:p>
    <w:p w14:paraId="545E9F2F" w14:textId="2D8DF699" w:rsidR="00D43706" w:rsidRDefault="00A552A5" w:rsidP="00301A81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B. Responding to God’s Word (9:3): </w:t>
      </w:r>
      <w:r>
        <w:rPr>
          <w:rFonts w:ascii="Georgia" w:hAnsi="Georgia"/>
        </w:rPr>
        <w:t>“</w:t>
      </w:r>
      <w:r>
        <w:rPr>
          <w:rFonts w:ascii="Georgia" w:hAnsi="Georgia"/>
          <w:i/>
          <w:iCs/>
        </w:rPr>
        <w:t>So I turned to the L</w:t>
      </w:r>
      <w:r>
        <w:rPr>
          <w:rFonts w:ascii="Georgia" w:hAnsi="Georgia"/>
          <w:i/>
          <w:iCs/>
          <w:sz w:val="20"/>
          <w:szCs w:val="20"/>
        </w:rPr>
        <w:t>ORD</w:t>
      </w:r>
      <w:r>
        <w:rPr>
          <w:rFonts w:ascii="Georgia" w:hAnsi="Georgia"/>
          <w:i/>
          <w:iCs/>
        </w:rPr>
        <w:t xml:space="preserve"> God and pleaded with him in prayer and petition, in fasting, and in sackcloth and ashes</w:t>
      </w:r>
      <w:r>
        <w:rPr>
          <w:rFonts w:ascii="Georgia" w:hAnsi="Georgia"/>
        </w:rPr>
        <w:t xml:space="preserve">.” </w:t>
      </w:r>
      <w:r w:rsidR="007F73E7">
        <w:rPr>
          <w:rFonts w:ascii="Georgia" w:hAnsi="Georgia"/>
        </w:rPr>
        <w:t>We have already seen that Daniel was a man of prayer (2:27-18; 6:10). On both occasions he prayed in a time of crisis – first, when Nebuchadnezzar threatened to kill all the magicians (2:17-18) and then when it was illegal to pray to anyone except the king (6:10). But th</w:t>
      </w:r>
      <w:r w:rsidR="004A5A1C">
        <w:rPr>
          <w:rFonts w:ascii="Georgia" w:hAnsi="Georgia"/>
        </w:rPr>
        <w:t>ese</w:t>
      </w:r>
      <w:r w:rsidR="007F73E7">
        <w:rPr>
          <w:rFonts w:ascii="Georgia" w:hAnsi="Georgia"/>
        </w:rPr>
        <w:t xml:space="preserve"> time</w:t>
      </w:r>
      <w:r w:rsidR="004A5A1C">
        <w:rPr>
          <w:rFonts w:ascii="Georgia" w:hAnsi="Georgia"/>
        </w:rPr>
        <w:t>s</w:t>
      </w:r>
      <w:r w:rsidR="007F73E7">
        <w:rPr>
          <w:rFonts w:ascii="Georgia" w:hAnsi="Georgia"/>
        </w:rPr>
        <w:t xml:space="preserve"> of prayer w</w:t>
      </w:r>
      <w:r w:rsidR="004A5A1C">
        <w:rPr>
          <w:rFonts w:ascii="Georgia" w:hAnsi="Georgia"/>
        </w:rPr>
        <w:t>ere</w:t>
      </w:r>
      <w:r w:rsidR="007F73E7">
        <w:rPr>
          <w:rFonts w:ascii="Georgia" w:hAnsi="Georgia"/>
        </w:rPr>
        <w:t xml:space="preserve"> an expression of a life of regular disciplined praying</w:t>
      </w:r>
      <w:r w:rsidR="004A5A1C">
        <w:rPr>
          <w:rFonts w:ascii="Georgia" w:hAnsi="Georgia"/>
        </w:rPr>
        <w:t>,</w:t>
      </w:r>
      <w:r w:rsidR="007F73E7">
        <w:rPr>
          <w:rFonts w:ascii="Georgia" w:hAnsi="Georgia"/>
        </w:rPr>
        <w:t xml:space="preserve"> three times a day </w:t>
      </w:r>
      <w:r w:rsidR="004A5A1C">
        <w:rPr>
          <w:rFonts w:ascii="Georgia" w:hAnsi="Georgia"/>
        </w:rPr>
        <w:t>(</w:t>
      </w:r>
      <w:r w:rsidR="007F73E7">
        <w:rPr>
          <w:rFonts w:ascii="Georgia" w:hAnsi="Georgia"/>
        </w:rPr>
        <w:t xml:space="preserve">6:11). </w:t>
      </w:r>
    </w:p>
    <w:p w14:paraId="3D77BA11" w14:textId="77777777" w:rsidR="007F73E7" w:rsidRPr="007F73E7" w:rsidRDefault="007F73E7" w:rsidP="00301A81">
      <w:pPr>
        <w:jc w:val="left"/>
        <w:rPr>
          <w:rFonts w:ascii="Georgia" w:hAnsi="Georgia"/>
          <w:sz w:val="10"/>
          <w:szCs w:val="10"/>
        </w:rPr>
      </w:pPr>
    </w:p>
    <w:p w14:paraId="241CDA26" w14:textId="7BC0DDA2" w:rsidR="007F73E7" w:rsidRDefault="007F73E7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>We see the same commitment here. Daniel recognized that a critical time ha</w:t>
      </w:r>
      <w:r w:rsidR="00AB3B90">
        <w:rPr>
          <w:rFonts w:ascii="Georgia" w:hAnsi="Georgia"/>
        </w:rPr>
        <w:t>d</w:t>
      </w:r>
      <w:r>
        <w:rPr>
          <w:rFonts w:ascii="Georgia" w:hAnsi="Georgia"/>
        </w:rPr>
        <w:t xml:space="preserve"> come for God’s people, a realization that grew out of </w:t>
      </w:r>
      <w:r w:rsidR="00AB3B90">
        <w:rPr>
          <w:rFonts w:ascii="Georgia" w:hAnsi="Georgia"/>
        </w:rPr>
        <w:t>his</w:t>
      </w:r>
      <w:r>
        <w:rPr>
          <w:rFonts w:ascii="Georgia" w:hAnsi="Georgia"/>
        </w:rPr>
        <w:t xml:space="preserve"> study of God’s Word. The little word “</w:t>
      </w:r>
      <w:r>
        <w:rPr>
          <w:rFonts w:ascii="Georgia" w:hAnsi="Georgia"/>
          <w:i/>
          <w:iCs/>
        </w:rPr>
        <w:t>so</w:t>
      </w:r>
      <w:r>
        <w:rPr>
          <w:rFonts w:ascii="Georgia" w:hAnsi="Georgia"/>
        </w:rPr>
        <w:t>” at the beginning of this verse makes this connection to the previous verses clear.</w:t>
      </w:r>
    </w:p>
    <w:p w14:paraId="3433F85E" w14:textId="77777777" w:rsidR="007F73E7" w:rsidRPr="00701AAD" w:rsidRDefault="007F73E7" w:rsidP="00301A81">
      <w:pPr>
        <w:jc w:val="left"/>
        <w:rPr>
          <w:rFonts w:ascii="Georgia" w:hAnsi="Georgia"/>
          <w:sz w:val="10"/>
          <w:szCs w:val="10"/>
        </w:rPr>
      </w:pPr>
    </w:p>
    <w:p w14:paraId="4BAC5156" w14:textId="6A286558" w:rsidR="007C5CBE" w:rsidRDefault="007F73E7" w:rsidP="00A307F5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Q. </w:t>
      </w:r>
      <w:r>
        <w:rPr>
          <w:rFonts w:ascii="Georgia" w:hAnsi="Georgia"/>
        </w:rPr>
        <w:t xml:space="preserve">What </w:t>
      </w:r>
      <w:r>
        <w:rPr>
          <w:rFonts w:ascii="Georgia" w:hAnsi="Georgia"/>
          <w:i/>
          <w:iCs/>
        </w:rPr>
        <w:t>specifically</w:t>
      </w:r>
      <w:r w:rsidR="00701AAD">
        <w:rPr>
          <w:rFonts w:ascii="Georgia" w:hAnsi="Georgia"/>
        </w:rPr>
        <w:t xml:space="preserve"> drove Daniel to prayer? </w:t>
      </w:r>
      <w:r w:rsidR="00701AAD">
        <w:rPr>
          <w:rFonts w:ascii="Georgia" w:hAnsi="Georgia"/>
          <w:b/>
          <w:bCs/>
        </w:rPr>
        <w:t xml:space="preserve">A. </w:t>
      </w:r>
      <w:r w:rsidR="005430C1">
        <w:rPr>
          <w:rFonts w:ascii="Georgia" w:hAnsi="Georgia"/>
        </w:rPr>
        <w:t xml:space="preserve">Sam Storms explains; </w:t>
      </w:r>
      <w:r w:rsidR="00A307F5">
        <w:rPr>
          <w:rFonts w:ascii="Georgia" w:hAnsi="Georgia"/>
        </w:rPr>
        <w:t>“Jeremiah was emphatic in saying that the seventy years captivity would end with the punishment of the Babylonians (Jer. 25:11-12; 29:10), an event that Daniel explicitly acknowledges in the opening verses . . . If Jeremiah’s seventy years began in 605BC, sixty-six of the seventy years had come and gone. This is likely what prompted Daniel’s passionate prayer for the promised restoration. Daniel is not concerned that sixty-six does not equal seventy, and neither should we</w:t>
      </w:r>
      <w:r w:rsidR="005430C1">
        <w:rPr>
          <w:rFonts w:ascii="Georgia" w:hAnsi="Georgia"/>
        </w:rPr>
        <w:t xml:space="preserve"> be</w:t>
      </w:r>
      <w:r w:rsidR="00A307F5">
        <w:rPr>
          <w:rFonts w:ascii="Georgia" w:hAnsi="Georgia"/>
        </w:rPr>
        <w:t>” (</w:t>
      </w:r>
      <w:r w:rsidR="00A307F5">
        <w:rPr>
          <w:rFonts w:ascii="Georgia" w:hAnsi="Georgia"/>
          <w:u w:val="single"/>
        </w:rPr>
        <w:t>Kingdom Come</w:t>
      </w:r>
      <w:r w:rsidR="00A307F5">
        <w:rPr>
          <w:rFonts w:ascii="Georgia" w:hAnsi="Georgia"/>
        </w:rPr>
        <w:t xml:space="preserve">). </w:t>
      </w:r>
    </w:p>
    <w:p w14:paraId="555CA723" w14:textId="77777777" w:rsidR="007C5CBE" w:rsidRPr="007C5CBE" w:rsidRDefault="007C5CBE" w:rsidP="00A307F5">
      <w:pPr>
        <w:jc w:val="left"/>
        <w:rPr>
          <w:rFonts w:ascii="Georgia" w:hAnsi="Georgia"/>
          <w:sz w:val="10"/>
          <w:szCs w:val="10"/>
        </w:rPr>
      </w:pPr>
    </w:p>
    <w:p w14:paraId="5A0C3F28" w14:textId="77777777" w:rsidR="007C5CBE" w:rsidRDefault="00A307F5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>The time for the exiles’ return was about to begin, and Daniel wanted to ensure the restoration of Israel by imploring the Lord to be faithful to His Word</w:t>
      </w:r>
      <w:r w:rsidR="007C5CBE">
        <w:rPr>
          <w:rFonts w:ascii="Georgia" w:hAnsi="Georgia"/>
        </w:rPr>
        <w:t xml:space="preserve">. </w:t>
      </w:r>
      <w:r w:rsidR="00701AAD">
        <w:rPr>
          <w:rFonts w:ascii="Georgia" w:hAnsi="Georgia"/>
        </w:rPr>
        <w:t>Ev</w:t>
      </w:r>
      <w:r w:rsidR="007C5CBE">
        <w:rPr>
          <w:rFonts w:ascii="Georgia" w:hAnsi="Georgia"/>
        </w:rPr>
        <w:t>i</w:t>
      </w:r>
      <w:r w:rsidR="00701AAD">
        <w:rPr>
          <w:rFonts w:ascii="Georgia" w:hAnsi="Georgia"/>
        </w:rPr>
        <w:t xml:space="preserve">dently, </w:t>
      </w:r>
      <w:r w:rsidR="007C5CBE">
        <w:rPr>
          <w:rFonts w:ascii="Georgia" w:hAnsi="Georgia"/>
        </w:rPr>
        <w:t>he</w:t>
      </w:r>
      <w:r w:rsidR="00701AAD">
        <w:rPr>
          <w:rFonts w:ascii="Georgia" w:hAnsi="Georgia"/>
        </w:rPr>
        <w:t xml:space="preserve"> believed that prayer was</w:t>
      </w:r>
      <w:r w:rsidR="007C5CBE">
        <w:rPr>
          <w:rFonts w:ascii="Georgia" w:hAnsi="Georgia"/>
        </w:rPr>
        <w:t xml:space="preserve"> God’s</w:t>
      </w:r>
      <w:r w:rsidR="00701AAD">
        <w:rPr>
          <w:rFonts w:ascii="Georgia" w:hAnsi="Georgia"/>
        </w:rPr>
        <w:t xml:space="preserve"> </w:t>
      </w:r>
      <w:r w:rsidR="00701AAD">
        <w:rPr>
          <w:rFonts w:ascii="Georgia" w:hAnsi="Georgia"/>
          <w:i/>
          <w:iCs/>
        </w:rPr>
        <w:t>ordained means</w:t>
      </w:r>
      <w:r w:rsidR="00916BCC">
        <w:rPr>
          <w:rFonts w:ascii="Georgia" w:hAnsi="Georgia"/>
        </w:rPr>
        <w:t xml:space="preserve"> o</w:t>
      </w:r>
      <w:r w:rsidR="007C5CBE">
        <w:rPr>
          <w:rFonts w:ascii="Georgia" w:hAnsi="Georgia"/>
        </w:rPr>
        <w:t xml:space="preserve">f </w:t>
      </w:r>
      <w:r w:rsidR="00916BCC">
        <w:rPr>
          <w:rFonts w:ascii="Georgia" w:hAnsi="Georgia"/>
        </w:rPr>
        <w:t>accomplishing</w:t>
      </w:r>
      <w:r w:rsidR="007C5CBE">
        <w:rPr>
          <w:rFonts w:ascii="Georgia" w:hAnsi="Georgia"/>
        </w:rPr>
        <w:t xml:space="preserve"> His</w:t>
      </w:r>
      <w:r w:rsidR="00916BCC">
        <w:rPr>
          <w:rFonts w:ascii="Georgia" w:hAnsi="Georgia"/>
          <w:i/>
          <w:iCs/>
        </w:rPr>
        <w:t xml:space="preserve"> ordained end</w:t>
      </w:r>
      <w:r w:rsidR="00916BCC">
        <w:rPr>
          <w:rFonts w:ascii="Georgia" w:hAnsi="Georgia"/>
        </w:rPr>
        <w:t xml:space="preserve">! </w:t>
      </w:r>
    </w:p>
    <w:p w14:paraId="25BFE48F" w14:textId="77777777" w:rsidR="009624E3" w:rsidRDefault="00916BCC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He also believed in claiming the promises of God when he prayed. Armed with both convictions, he made “striking spiritual preparations for his ministry of intercession: he fasted, mourned, and clothed himself with sackcloth” (Archer). </w:t>
      </w:r>
    </w:p>
    <w:p w14:paraId="735B7D46" w14:textId="77777777" w:rsidR="009624E3" w:rsidRDefault="009624E3" w:rsidP="00301A81">
      <w:pPr>
        <w:jc w:val="left"/>
        <w:rPr>
          <w:rFonts w:ascii="Georgia" w:hAnsi="Georgia"/>
        </w:rPr>
      </w:pPr>
    </w:p>
    <w:p w14:paraId="74F9BD51" w14:textId="4DAFFBCB" w:rsidR="00701AAD" w:rsidRDefault="00916BCC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lastRenderedPageBreak/>
        <w:t>What follow</w:t>
      </w:r>
      <w:r w:rsidR="007A1A6F">
        <w:rPr>
          <w:rFonts w:ascii="Georgia" w:hAnsi="Georgia"/>
        </w:rPr>
        <w:t>s</w:t>
      </w:r>
      <w:r>
        <w:rPr>
          <w:rFonts w:ascii="Georgia" w:hAnsi="Georgia"/>
        </w:rPr>
        <w:t xml:space="preserve"> is his model prayer of adoration, confession, a recognition of the justice of God, and a plea for</w:t>
      </w:r>
      <w:r w:rsidR="009624E3">
        <w:rPr>
          <w:rFonts w:ascii="Georgia" w:hAnsi="Georgia"/>
        </w:rPr>
        <w:t xml:space="preserve"> </w:t>
      </w:r>
      <w:r>
        <w:rPr>
          <w:rFonts w:ascii="Georgia" w:hAnsi="Georgia"/>
        </w:rPr>
        <w:t>His mercy</w:t>
      </w:r>
      <w:r w:rsidR="004A5A1C">
        <w:rPr>
          <w:rFonts w:ascii="Georgia" w:hAnsi="Georgia"/>
        </w:rPr>
        <w:t xml:space="preserve"> (9:4-19)</w:t>
      </w:r>
      <w:r>
        <w:rPr>
          <w:rFonts w:ascii="Georgia" w:hAnsi="Georgia"/>
        </w:rPr>
        <w:t>. It is one of the longest and most instructive prayers in the Bible, one that is</w:t>
      </w:r>
      <w:r w:rsidR="004A5A1C">
        <w:rPr>
          <w:rFonts w:ascii="Georgia" w:hAnsi="Georgia"/>
        </w:rPr>
        <w:t xml:space="preserve"> governed by the need of the hour and </w:t>
      </w:r>
      <w:r>
        <w:rPr>
          <w:rFonts w:ascii="Georgia" w:hAnsi="Georgia"/>
        </w:rPr>
        <w:t>grounded in the promises of God</w:t>
      </w:r>
      <w:r w:rsidR="004A5A1C">
        <w:rPr>
          <w:rFonts w:ascii="Georgia" w:hAnsi="Georgia"/>
        </w:rPr>
        <w:t>’s Word</w:t>
      </w:r>
      <w:r w:rsidR="00AF4C96">
        <w:rPr>
          <w:rFonts w:ascii="Georgia" w:hAnsi="Georgia"/>
        </w:rPr>
        <w:t>.</w:t>
      </w:r>
    </w:p>
    <w:p w14:paraId="47092DE4" w14:textId="77777777" w:rsidR="00916BCC" w:rsidRPr="00916BCC" w:rsidRDefault="00916BCC" w:rsidP="00301A81">
      <w:pPr>
        <w:jc w:val="left"/>
        <w:rPr>
          <w:rFonts w:ascii="Georgia" w:hAnsi="Georgia"/>
          <w:sz w:val="10"/>
          <w:szCs w:val="10"/>
        </w:rPr>
      </w:pPr>
    </w:p>
    <w:p w14:paraId="549DBAA0" w14:textId="29BAC163" w:rsidR="007F73E7" w:rsidRDefault="004A5A1C" w:rsidP="00301A81">
      <w:pPr>
        <w:jc w:val="left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Q. </w:t>
      </w:r>
      <w:r>
        <w:rPr>
          <w:rFonts w:ascii="Georgia" w:hAnsi="Georgia"/>
        </w:rPr>
        <w:t xml:space="preserve">What lessons can we learn from this first snapshot of Daniel? </w:t>
      </w:r>
      <w:r>
        <w:rPr>
          <w:rFonts w:ascii="Georgia" w:hAnsi="Georgia"/>
          <w:b/>
          <w:bCs/>
        </w:rPr>
        <w:t xml:space="preserve">A. </w:t>
      </w:r>
      <w:r>
        <w:rPr>
          <w:rFonts w:ascii="Georgia" w:hAnsi="Georgia"/>
        </w:rPr>
        <w:t xml:space="preserve">Lessons that are </w:t>
      </w:r>
      <w:r>
        <w:rPr>
          <w:rFonts w:ascii="Georgia" w:hAnsi="Georgia"/>
          <w:i/>
          <w:iCs/>
        </w:rPr>
        <w:t>fundamental</w:t>
      </w:r>
      <w:r>
        <w:rPr>
          <w:rFonts w:ascii="Georgia" w:hAnsi="Georgia"/>
        </w:rPr>
        <w:t xml:space="preserve"> to living a life of faith. </w:t>
      </w:r>
      <w:r>
        <w:rPr>
          <w:rFonts w:ascii="Georgia" w:hAnsi="Georgia"/>
          <w:u w:val="single"/>
        </w:rPr>
        <w:t>First</w:t>
      </w:r>
      <w:r>
        <w:rPr>
          <w:rFonts w:ascii="Georgia" w:hAnsi="Georgia"/>
        </w:rPr>
        <w:t>, Daniel is an excellent example of achieving balance in the Christian life. He devoted himself to both the Word of God and prayer</w:t>
      </w:r>
      <w:r w:rsidR="00E2658D">
        <w:rPr>
          <w:rFonts w:ascii="Georgia" w:hAnsi="Georgia"/>
        </w:rPr>
        <w:t xml:space="preserve">. As he learned God’s truth, </w:t>
      </w:r>
      <w:r w:rsidR="00AB3B90">
        <w:rPr>
          <w:rFonts w:ascii="Georgia" w:hAnsi="Georgia"/>
        </w:rPr>
        <w:t>he</w:t>
      </w:r>
      <w:r w:rsidR="00E2658D">
        <w:rPr>
          <w:rFonts w:ascii="Georgia" w:hAnsi="Georgia"/>
        </w:rPr>
        <w:t xml:space="preserve"> sought God’s face – in worship, confession, thanksgiving, and petition. If our prayer life is suffering, it’s usually because our “Word life” is as well.</w:t>
      </w:r>
    </w:p>
    <w:p w14:paraId="688E9BD9" w14:textId="77777777" w:rsidR="00E2658D" w:rsidRPr="00AF4C96" w:rsidRDefault="00E2658D" w:rsidP="00301A81">
      <w:pPr>
        <w:jc w:val="left"/>
        <w:rPr>
          <w:rFonts w:ascii="Georgia" w:hAnsi="Georgia"/>
          <w:sz w:val="10"/>
          <w:szCs w:val="10"/>
        </w:rPr>
      </w:pPr>
    </w:p>
    <w:p w14:paraId="3D5B2161" w14:textId="72E8EEDE" w:rsidR="00E2658D" w:rsidRDefault="00E2658D" w:rsidP="00301A81">
      <w:pPr>
        <w:jc w:val="left"/>
        <w:rPr>
          <w:rFonts w:ascii="Georgia" w:hAnsi="Georgia"/>
        </w:rPr>
      </w:pPr>
      <w:r>
        <w:rPr>
          <w:rFonts w:ascii="Georgia" w:hAnsi="Georgia"/>
          <w:u w:val="single"/>
        </w:rPr>
        <w:t>Second</w:t>
      </w:r>
      <w:r>
        <w:rPr>
          <w:rFonts w:ascii="Georgia" w:hAnsi="Georgia"/>
        </w:rPr>
        <w:t xml:space="preserve">, Daniel also understood the balance between divine sovereignty and human responsibility. He knew what God had foreordained. Jeremiah’s prophecy was an unconditional statement of what God </w:t>
      </w:r>
      <w:r>
        <w:rPr>
          <w:rFonts w:ascii="Georgia" w:hAnsi="Georgia"/>
          <w:i/>
          <w:iCs/>
        </w:rPr>
        <w:t>planned</w:t>
      </w:r>
      <w:r>
        <w:rPr>
          <w:rFonts w:ascii="Georgia" w:hAnsi="Georgia"/>
        </w:rPr>
        <w:t xml:space="preserve"> to do; “</w:t>
      </w:r>
      <w:r>
        <w:rPr>
          <w:rFonts w:ascii="Georgia" w:hAnsi="Georgia"/>
          <w:i/>
          <w:iCs/>
        </w:rPr>
        <w:t>the desolation of Jerusalem would last seventy years</w:t>
      </w:r>
      <w:r>
        <w:rPr>
          <w:rFonts w:ascii="Georgia" w:hAnsi="Georgia"/>
        </w:rPr>
        <w:t xml:space="preserve"> (v. 2). He also knew what God had </w:t>
      </w:r>
      <w:r>
        <w:rPr>
          <w:rFonts w:ascii="Georgia" w:hAnsi="Georgia"/>
          <w:i/>
          <w:iCs/>
        </w:rPr>
        <w:t xml:space="preserve">promised; </w:t>
      </w:r>
      <w:r>
        <w:rPr>
          <w:rFonts w:ascii="Georgia" w:hAnsi="Georgia"/>
        </w:rPr>
        <w:t>“</w:t>
      </w:r>
      <w:r>
        <w:rPr>
          <w:rFonts w:ascii="Georgia" w:hAnsi="Georgia"/>
          <w:i/>
          <w:iCs/>
        </w:rPr>
        <w:t>When seventy years are completed for Babylon, I will come to you and fulfill my gracious promise to bring you back to this place</w:t>
      </w:r>
      <w:r>
        <w:rPr>
          <w:rFonts w:ascii="Georgia" w:hAnsi="Georgia"/>
        </w:rPr>
        <w:t xml:space="preserve">” (Jer. 29:10). Yet God’s sovereign purposes were not an excuse for Daniel to sit back and relax, but rather an incentive to </w:t>
      </w:r>
      <w:proofErr w:type="gramStart"/>
      <w:r>
        <w:rPr>
          <w:rFonts w:ascii="Georgia" w:hAnsi="Georgia"/>
        </w:rPr>
        <w:t>take action</w:t>
      </w:r>
      <w:proofErr w:type="gramEnd"/>
      <w:r>
        <w:rPr>
          <w:rFonts w:ascii="Georgia" w:hAnsi="Georgia"/>
        </w:rPr>
        <w:t xml:space="preserve">. He prayed – long and hard – for the Lord to </w:t>
      </w:r>
      <w:r w:rsidRPr="007A1A6F">
        <w:rPr>
          <w:rFonts w:ascii="Georgia" w:hAnsi="Georgia"/>
          <w:i/>
          <w:iCs/>
        </w:rPr>
        <w:t>fulfill His promise</w:t>
      </w:r>
      <w:r>
        <w:rPr>
          <w:rFonts w:ascii="Georgia" w:hAnsi="Georgia"/>
        </w:rPr>
        <w:t xml:space="preserve"> </w:t>
      </w:r>
      <w:r w:rsidR="00AF4C96">
        <w:rPr>
          <w:rFonts w:ascii="Georgia" w:hAnsi="Georgia"/>
        </w:rPr>
        <w:t xml:space="preserve">according to </w:t>
      </w:r>
      <w:r>
        <w:rPr>
          <w:rFonts w:ascii="Georgia" w:hAnsi="Georgia"/>
        </w:rPr>
        <w:t xml:space="preserve">His plan. Just as the </w:t>
      </w:r>
      <w:r w:rsidR="00736817">
        <w:rPr>
          <w:rFonts w:ascii="Georgia" w:hAnsi="Georgia"/>
        </w:rPr>
        <w:t>preaching of the Gospel is the means God uses to save those He has chosen to save</w:t>
      </w:r>
      <w:r w:rsidR="00AF4C96">
        <w:rPr>
          <w:rFonts w:ascii="Georgia" w:hAnsi="Georgia"/>
        </w:rPr>
        <w:t>,</w:t>
      </w:r>
      <w:r w:rsidR="00736817">
        <w:rPr>
          <w:rFonts w:ascii="Georgia" w:hAnsi="Georgia"/>
        </w:rPr>
        <w:t xml:space="preserve"> </w:t>
      </w:r>
      <w:r w:rsidR="00AF4C96">
        <w:rPr>
          <w:rFonts w:ascii="Georgia" w:hAnsi="Georgia"/>
        </w:rPr>
        <w:t>s</w:t>
      </w:r>
      <w:r w:rsidR="00736817">
        <w:rPr>
          <w:rFonts w:ascii="Georgia" w:hAnsi="Georgia"/>
        </w:rPr>
        <w:t>o prayer is the means He uses to accomplish what He ha</w:t>
      </w:r>
      <w:r w:rsidR="00AF4C96">
        <w:rPr>
          <w:rFonts w:ascii="Georgia" w:hAnsi="Georgia"/>
        </w:rPr>
        <w:t xml:space="preserve">s </w:t>
      </w:r>
      <w:r w:rsidR="00736817">
        <w:rPr>
          <w:rFonts w:ascii="Georgia" w:hAnsi="Georgia"/>
        </w:rPr>
        <w:t>foreordained to do.</w:t>
      </w:r>
    </w:p>
    <w:p w14:paraId="631A424E" w14:textId="77777777" w:rsidR="00736817" w:rsidRPr="00AF4C96" w:rsidRDefault="00736817" w:rsidP="00301A81">
      <w:pPr>
        <w:jc w:val="left"/>
        <w:rPr>
          <w:rFonts w:ascii="Georgia" w:hAnsi="Georgia"/>
          <w:sz w:val="10"/>
          <w:szCs w:val="10"/>
        </w:rPr>
      </w:pPr>
    </w:p>
    <w:p w14:paraId="0C74AE9D" w14:textId="5A562013" w:rsidR="00736817" w:rsidRDefault="00736817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Pr="003C62C7">
        <w:rPr>
          <w:rFonts w:ascii="Georgia" w:hAnsi="Georgia"/>
          <w:u w:val="single"/>
        </w:rPr>
        <w:t xml:space="preserve">third </w:t>
      </w:r>
      <w:r>
        <w:rPr>
          <w:rFonts w:ascii="Georgia" w:hAnsi="Georgia"/>
        </w:rPr>
        <w:t>lesson is often overlooked, but just as important as the first two. By this time Daniel was a seasoned warrior in the faith</w:t>
      </w:r>
      <w:r w:rsidR="00AF4C96">
        <w:rPr>
          <w:rFonts w:ascii="Georgia" w:hAnsi="Georgia"/>
        </w:rPr>
        <w:t>, and</w:t>
      </w:r>
      <w:r>
        <w:rPr>
          <w:rFonts w:ascii="Georgia" w:hAnsi="Georgia"/>
        </w:rPr>
        <w:t xml:space="preserve"> a trusted prophet and interpreter of dreams, whose counsel and wisdom was sought by both kings and queens. Yet, in the words of Calvin, “He was </w:t>
      </w:r>
      <w:r w:rsidR="005D7488">
        <w:rPr>
          <w:rFonts w:ascii="Georgia" w:hAnsi="Georgia"/>
        </w:rPr>
        <w:t>not so elated with confidence or pride as to despise the teaching delivered by other prophets.” He was humble enough to realize that he didn’t see all things clearly</w:t>
      </w:r>
      <w:r w:rsidR="003C62C7">
        <w:rPr>
          <w:rFonts w:ascii="Georgia" w:hAnsi="Georgia"/>
        </w:rPr>
        <w:t>,</w:t>
      </w:r>
      <w:r w:rsidR="005D7488">
        <w:rPr>
          <w:rFonts w:ascii="Georgia" w:hAnsi="Georgia"/>
        </w:rPr>
        <w:t xml:space="preserve"> and </w:t>
      </w:r>
      <w:r w:rsidR="003C62C7">
        <w:rPr>
          <w:rFonts w:ascii="Georgia" w:hAnsi="Georgia"/>
        </w:rPr>
        <w:t xml:space="preserve">he </w:t>
      </w:r>
      <w:r w:rsidR="005D7488">
        <w:rPr>
          <w:rFonts w:ascii="Georgia" w:hAnsi="Georgia"/>
        </w:rPr>
        <w:t xml:space="preserve">was willing to </w:t>
      </w:r>
      <w:r w:rsidR="00AB3B90">
        <w:rPr>
          <w:rFonts w:ascii="Georgia" w:hAnsi="Georgia"/>
        </w:rPr>
        <w:t>learn</w:t>
      </w:r>
      <w:r w:rsidR="005D7488">
        <w:rPr>
          <w:rFonts w:ascii="Georgia" w:hAnsi="Georgia"/>
        </w:rPr>
        <w:t xml:space="preserve"> from </w:t>
      </w:r>
      <w:r w:rsidR="003C62C7">
        <w:rPr>
          <w:rFonts w:ascii="Georgia" w:hAnsi="Georgia"/>
        </w:rPr>
        <w:t>those also</w:t>
      </w:r>
      <w:r w:rsidR="005D7488">
        <w:rPr>
          <w:rFonts w:ascii="Georgia" w:hAnsi="Georgia"/>
        </w:rPr>
        <w:t xml:space="preserve"> gifted to teach God’s Word</w:t>
      </w:r>
      <w:r>
        <w:rPr>
          <w:rFonts w:ascii="Georgia" w:hAnsi="Georgia"/>
        </w:rPr>
        <w:t>.</w:t>
      </w:r>
      <w:r w:rsidR="005D7488">
        <w:rPr>
          <w:rFonts w:ascii="Georgia" w:hAnsi="Georgia"/>
        </w:rPr>
        <w:t xml:space="preserve"> He exemplifies the principle found in Proverbs, “</w:t>
      </w:r>
      <w:r w:rsidR="005D7488">
        <w:rPr>
          <w:rFonts w:ascii="Georgia" w:hAnsi="Georgia"/>
          <w:i/>
          <w:iCs/>
        </w:rPr>
        <w:t>As iron sharpens iron, so one man sharpens another</w:t>
      </w:r>
      <w:r w:rsidR="005D7488">
        <w:rPr>
          <w:rFonts w:ascii="Georgia" w:hAnsi="Georgia"/>
        </w:rPr>
        <w:t xml:space="preserve">” (27:17). </w:t>
      </w:r>
    </w:p>
    <w:p w14:paraId="093215DC" w14:textId="77777777" w:rsidR="005D7488" w:rsidRPr="005D7488" w:rsidRDefault="005D7488" w:rsidP="00301A81">
      <w:pPr>
        <w:jc w:val="left"/>
        <w:rPr>
          <w:rFonts w:ascii="Georgia" w:hAnsi="Georgia"/>
          <w:sz w:val="10"/>
          <w:szCs w:val="10"/>
        </w:rPr>
      </w:pPr>
    </w:p>
    <w:p w14:paraId="19828C9C" w14:textId="77777777" w:rsidR="0049205E" w:rsidRDefault="005D7488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One final thought about Jeremiah’s prophecy: </w:t>
      </w:r>
      <w:r w:rsidR="003C62C7">
        <w:rPr>
          <w:rFonts w:ascii="Georgia" w:hAnsi="Georgia"/>
        </w:rPr>
        <w:t>Think of how encouraged Daniel must have been when he read God’s ultimate purpose for His people, once the seventy years were completed: “</w:t>
      </w:r>
      <w:r w:rsidR="003C62C7">
        <w:rPr>
          <w:rFonts w:ascii="Georgia" w:hAnsi="Georgia"/>
          <w:i/>
          <w:iCs/>
        </w:rPr>
        <w:t>For I know the plans I have for you, declares the L</w:t>
      </w:r>
      <w:r w:rsidR="003C62C7">
        <w:rPr>
          <w:rFonts w:ascii="Georgia" w:hAnsi="Georgia"/>
          <w:i/>
          <w:iCs/>
          <w:sz w:val="20"/>
          <w:szCs w:val="20"/>
        </w:rPr>
        <w:t>ORD</w:t>
      </w:r>
      <w:r w:rsidR="003C62C7">
        <w:rPr>
          <w:rFonts w:ascii="Georgia" w:hAnsi="Georgia"/>
          <w:i/>
          <w:iCs/>
        </w:rPr>
        <w:t>, plans to prosper you and not to harm you, plans to give you hope and a future</w:t>
      </w:r>
      <w:r w:rsidR="003C62C7">
        <w:rPr>
          <w:rFonts w:ascii="Georgia" w:hAnsi="Georgia"/>
        </w:rPr>
        <w:t xml:space="preserve">” (Jer. 29:11). Appearances to the contrary, the Lord had not forgotten His people. </w:t>
      </w:r>
      <w:r w:rsidR="00AB3B90">
        <w:rPr>
          <w:rFonts w:ascii="Georgia" w:hAnsi="Georgia"/>
        </w:rPr>
        <w:t>His plan</w:t>
      </w:r>
      <w:r w:rsidR="007A1A6F">
        <w:rPr>
          <w:rFonts w:ascii="Georgia" w:hAnsi="Georgia"/>
        </w:rPr>
        <w:t xml:space="preserve"> was</w:t>
      </w:r>
      <w:r w:rsidR="00AB3B90">
        <w:rPr>
          <w:rFonts w:ascii="Georgia" w:hAnsi="Georgia"/>
        </w:rPr>
        <w:t xml:space="preserve"> to restore their fortunes and bless them, by giving them a future and a hope </w:t>
      </w:r>
      <w:r w:rsidR="007A1A6F">
        <w:rPr>
          <w:rFonts w:ascii="Georgia" w:hAnsi="Georgia"/>
        </w:rPr>
        <w:t>in their homeland</w:t>
      </w:r>
      <w:r w:rsidR="00AB3B90">
        <w:rPr>
          <w:rFonts w:ascii="Georgia" w:hAnsi="Georgia"/>
        </w:rPr>
        <w:t>.</w:t>
      </w:r>
      <w:r w:rsidR="007A1A6F">
        <w:rPr>
          <w:rFonts w:ascii="Georgia" w:hAnsi="Georgia"/>
        </w:rPr>
        <w:t xml:space="preserve"> </w:t>
      </w:r>
    </w:p>
    <w:p w14:paraId="32BC088B" w14:textId="77777777" w:rsidR="0049205E" w:rsidRPr="0049205E" w:rsidRDefault="0049205E" w:rsidP="00301A81">
      <w:pPr>
        <w:jc w:val="left"/>
        <w:rPr>
          <w:rFonts w:ascii="Georgia" w:hAnsi="Georgia"/>
          <w:sz w:val="10"/>
          <w:szCs w:val="10"/>
        </w:rPr>
      </w:pPr>
    </w:p>
    <w:p w14:paraId="1CC3AF6E" w14:textId="6C94446D" w:rsidR="005D7488" w:rsidRPr="00AB3B90" w:rsidRDefault="007A1A6F" w:rsidP="00301A81">
      <w:pPr>
        <w:jc w:val="left"/>
        <w:rPr>
          <w:rFonts w:ascii="Georgia" w:hAnsi="Georgia"/>
        </w:rPr>
      </w:pPr>
      <w:r>
        <w:rPr>
          <w:rFonts w:ascii="Georgia" w:hAnsi="Georgia"/>
        </w:rPr>
        <w:t>The same is true for us today.</w:t>
      </w:r>
      <w:r w:rsidR="00AB3B90">
        <w:rPr>
          <w:rFonts w:ascii="Georgia" w:hAnsi="Georgia"/>
        </w:rPr>
        <w:t xml:space="preserve"> </w:t>
      </w:r>
      <w:r w:rsidR="00AB3B90">
        <w:rPr>
          <w:rFonts w:ascii="Georgia" w:hAnsi="Georgia"/>
          <w:i/>
          <w:iCs/>
        </w:rPr>
        <w:t>Our</w:t>
      </w:r>
      <w:r w:rsidR="00AB3B90">
        <w:rPr>
          <w:rFonts w:ascii="Georgia" w:hAnsi="Georgia"/>
        </w:rPr>
        <w:t xml:space="preserve"> hope rests in His promise that He will never leave us or forsake us</w:t>
      </w:r>
      <w:r>
        <w:rPr>
          <w:rFonts w:ascii="Georgia" w:hAnsi="Georgia"/>
        </w:rPr>
        <w:t xml:space="preserve"> (Heb. 13:5)</w:t>
      </w:r>
      <w:r w:rsidR="00AB3B90">
        <w:rPr>
          <w:rFonts w:ascii="Georgia" w:hAnsi="Georgia"/>
        </w:rPr>
        <w:t xml:space="preserve">, </w:t>
      </w:r>
      <w:r w:rsidR="00AB3B90" w:rsidRPr="007A1A6F">
        <w:rPr>
          <w:rFonts w:ascii="Georgia" w:hAnsi="Georgia"/>
          <w:i/>
          <w:iCs/>
        </w:rPr>
        <w:t>and</w:t>
      </w:r>
      <w:r w:rsidR="00AB3B90">
        <w:rPr>
          <w:rFonts w:ascii="Georgia" w:hAnsi="Georgia"/>
        </w:rPr>
        <w:t xml:space="preserve"> in knowing that</w:t>
      </w:r>
      <w:r>
        <w:rPr>
          <w:rFonts w:ascii="Georgia" w:hAnsi="Georgia"/>
        </w:rPr>
        <w:t xml:space="preserve"> His plan is to</w:t>
      </w:r>
      <w:r w:rsidR="00AB3B90">
        <w:rPr>
          <w:rFonts w:ascii="Georgia" w:hAnsi="Georgia"/>
        </w:rPr>
        <w:t xml:space="preserve"> </w:t>
      </w:r>
      <w:r>
        <w:rPr>
          <w:rFonts w:ascii="Georgia" w:hAnsi="Georgia"/>
        </w:rPr>
        <w:t>work</w:t>
      </w:r>
      <w:r w:rsidR="00AB3B90">
        <w:rPr>
          <w:rFonts w:ascii="Georgia" w:hAnsi="Georgia"/>
        </w:rPr>
        <w:t xml:space="preserve"> all things</w:t>
      </w:r>
      <w:r>
        <w:rPr>
          <w:rFonts w:ascii="Georgia" w:hAnsi="Georgia"/>
        </w:rPr>
        <w:t xml:space="preserve"> together</w:t>
      </w:r>
      <w:r w:rsidR="00AB3B90">
        <w:rPr>
          <w:rFonts w:ascii="Georgia" w:hAnsi="Georgia"/>
        </w:rPr>
        <w:t xml:space="preserve"> for the good of those who love Him and are called according to His purpose</w:t>
      </w:r>
      <w:r>
        <w:rPr>
          <w:rFonts w:ascii="Georgia" w:hAnsi="Georgia"/>
        </w:rPr>
        <w:t xml:space="preserve"> (Rom. 8:28)</w:t>
      </w:r>
      <w:r w:rsidR="00AB3B90">
        <w:rPr>
          <w:rFonts w:ascii="Georgia" w:hAnsi="Georgia"/>
        </w:rPr>
        <w:t>.</w:t>
      </w:r>
      <w:r w:rsidR="0049205E">
        <w:rPr>
          <w:rFonts w:ascii="Georgia" w:hAnsi="Georgia"/>
        </w:rPr>
        <w:t xml:space="preserve"> If we are numbered among those who know Him, then we can have the same confident hope as Daniel, no matter what our adverse circumstances may be!</w:t>
      </w:r>
    </w:p>
    <w:p w14:paraId="1E935CA7" w14:textId="77777777" w:rsidR="008F108B" w:rsidRDefault="008F108B" w:rsidP="00301A81">
      <w:pPr>
        <w:jc w:val="left"/>
        <w:rPr>
          <w:rFonts w:ascii="Georgia" w:hAnsi="Georgia"/>
        </w:rPr>
      </w:pPr>
    </w:p>
    <w:p w14:paraId="692760B2" w14:textId="77777777" w:rsidR="004B0029" w:rsidRDefault="004B0029" w:rsidP="00301A81">
      <w:pPr>
        <w:jc w:val="left"/>
        <w:rPr>
          <w:rFonts w:ascii="Georgia" w:hAnsi="Georgia"/>
        </w:rPr>
      </w:pPr>
    </w:p>
    <w:p w14:paraId="6DED5F9C" w14:textId="77777777" w:rsidR="00F449F9" w:rsidRDefault="00F449F9" w:rsidP="00301A81">
      <w:pPr>
        <w:jc w:val="left"/>
        <w:rPr>
          <w:rFonts w:ascii="Georgia" w:hAnsi="Georgia"/>
        </w:rPr>
      </w:pPr>
    </w:p>
    <w:p w14:paraId="4CDA3D8A" w14:textId="77777777" w:rsidR="00F449F9" w:rsidRDefault="00F449F9" w:rsidP="00301A81">
      <w:pPr>
        <w:jc w:val="left"/>
        <w:rPr>
          <w:rFonts w:ascii="Georgia" w:hAnsi="Georgia"/>
        </w:rPr>
      </w:pPr>
    </w:p>
    <w:p w14:paraId="69293980" w14:textId="77777777" w:rsidR="00F449F9" w:rsidRDefault="00F449F9" w:rsidP="00301A81">
      <w:pPr>
        <w:jc w:val="left"/>
        <w:rPr>
          <w:rFonts w:ascii="Georgia" w:hAnsi="Georgia"/>
        </w:rPr>
      </w:pPr>
    </w:p>
    <w:p w14:paraId="3F063CC7" w14:textId="77777777" w:rsidR="00F449F9" w:rsidRDefault="00F449F9" w:rsidP="00301A81">
      <w:pPr>
        <w:jc w:val="left"/>
        <w:rPr>
          <w:rFonts w:ascii="Georgia" w:hAnsi="Georgia"/>
        </w:rPr>
      </w:pPr>
    </w:p>
    <w:p w14:paraId="27E71210" w14:textId="77777777" w:rsidR="00F449F9" w:rsidRDefault="00F449F9" w:rsidP="00301A81">
      <w:pPr>
        <w:jc w:val="left"/>
        <w:rPr>
          <w:rFonts w:ascii="Georgia" w:hAnsi="Georgia"/>
        </w:rPr>
      </w:pPr>
    </w:p>
    <w:p w14:paraId="09C74B20" w14:textId="77777777" w:rsidR="00F449F9" w:rsidRDefault="00F449F9" w:rsidP="00301A81">
      <w:pPr>
        <w:jc w:val="left"/>
        <w:rPr>
          <w:rFonts w:ascii="Georgia" w:hAnsi="Georgia"/>
        </w:rPr>
      </w:pPr>
    </w:p>
    <w:p w14:paraId="4E35BC15" w14:textId="77777777" w:rsidR="00F449F9" w:rsidRDefault="00F449F9" w:rsidP="00301A81">
      <w:pPr>
        <w:jc w:val="left"/>
        <w:rPr>
          <w:rFonts w:ascii="Georgia" w:hAnsi="Georgia"/>
        </w:rPr>
      </w:pPr>
    </w:p>
    <w:p w14:paraId="2882C3BB" w14:textId="77777777" w:rsidR="00F449F9" w:rsidRDefault="00F449F9" w:rsidP="00301A81">
      <w:pPr>
        <w:jc w:val="left"/>
        <w:rPr>
          <w:rFonts w:ascii="Georgia" w:hAnsi="Georgia"/>
        </w:rPr>
      </w:pPr>
    </w:p>
    <w:p w14:paraId="5F2A2253" w14:textId="77777777" w:rsidR="00F449F9" w:rsidRDefault="00F449F9" w:rsidP="00301A81">
      <w:pPr>
        <w:jc w:val="left"/>
        <w:rPr>
          <w:rFonts w:ascii="Georgia" w:hAnsi="Georgia"/>
        </w:rPr>
      </w:pPr>
    </w:p>
    <w:p w14:paraId="68B432EC" w14:textId="77777777" w:rsidR="00F449F9" w:rsidRDefault="00F449F9" w:rsidP="00301A81">
      <w:pPr>
        <w:jc w:val="left"/>
        <w:rPr>
          <w:rFonts w:ascii="Georgia" w:hAnsi="Georgia"/>
        </w:rPr>
      </w:pPr>
    </w:p>
    <w:p w14:paraId="328BFB2D" w14:textId="77777777" w:rsidR="00F449F9" w:rsidRDefault="00F449F9" w:rsidP="00301A81">
      <w:pPr>
        <w:jc w:val="left"/>
        <w:rPr>
          <w:rFonts w:ascii="Georgia" w:hAnsi="Georgia"/>
        </w:rPr>
      </w:pPr>
    </w:p>
    <w:p w14:paraId="24EE25A6" w14:textId="77777777" w:rsidR="00F449F9" w:rsidRDefault="00F449F9" w:rsidP="00301A81">
      <w:pPr>
        <w:jc w:val="left"/>
        <w:rPr>
          <w:rFonts w:ascii="Georgia" w:hAnsi="Georgia"/>
        </w:rPr>
      </w:pPr>
    </w:p>
    <w:p w14:paraId="7A089AA2" w14:textId="77777777" w:rsidR="00F449F9" w:rsidRDefault="00F449F9" w:rsidP="00301A81">
      <w:pPr>
        <w:jc w:val="left"/>
        <w:rPr>
          <w:rFonts w:ascii="Georgia" w:hAnsi="Georgia"/>
        </w:rPr>
      </w:pPr>
    </w:p>
    <w:p w14:paraId="035DFB78" w14:textId="77777777" w:rsidR="008F108B" w:rsidRPr="008F108B" w:rsidRDefault="008F108B" w:rsidP="00301A81">
      <w:pPr>
        <w:jc w:val="left"/>
        <w:rPr>
          <w:rFonts w:ascii="Georgia" w:hAnsi="Georgia"/>
        </w:rPr>
      </w:pPr>
    </w:p>
    <w:p w14:paraId="5974E58D" w14:textId="77777777" w:rsidR="00B56EAB" w:rsidRPr="00B56EAB" w:rsidRDefault="00B56EAB" w:rsidP="00301A81">
      <w:pPr>
        <w:jc w:val="left"/>
        <w:rPr>
          <w:rFonts w:ascii="Georgia" w:hAnsi="Georgia"/>
        </w:rPr>
      </w:pPr>
    </w:p>
    <w:sectPr w:rsidR="00B56EAB" w:rsidRPr="00B56EAB" w:rsidSect="004E48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81"/>
    <w:rsid w:val="00057954"/>
    <w:rsid w:val="000A3FB9"/>
    <w:rsid w:val="0010349F"/>
    <w:rsid w:val="00164EFE"/>
    <w:rsid w:val="001661F1"/>
    <w:rsid w:val="00191D20"/>
    <w:rsid w:val="00196CAE"/>
    <w:rsid w:val="002433DC"/>
    <w:rsid w:val="00253A6C"/>
    <w:rsid w:val="00257B2C"/>
    <w:rsid w:val="002779C2"/>
    <w:rsid w:val="002929AA"/>
    <w:rsid w:val="002B1608"/>
    <w:rsid w:val="002C4618"/>
    <w:rsid w:val="002C4D19"/>
    <w:rsid w:val="002E4BA0"/>
    <w:rsid w:val="00300643"/>
    <w:rsid w:val="00301A81"/>
    <w:rsid w:val="00331BBC"/>
    <w:rsid w:val="00356F8F"/>
    <w:rsid w:val="003C62C7"/>
    <w:rsid w:val="00414909"/>
    <w:rsid w:val="00447460"/>
    <w:rsid w:val="0049205E"/>
    <w:rsid w:val="004A5A1C"/>
    <w:rsid w:val="004B0029"/>
    <w:rsid w:val="004E48C4"/>
    <w:rsid w:val="005275B3"/>
    <w:rsid w:val="005430C1"/>
    <w:rsid w:val="00585B57"/>
    <w:rsid w:val="005D7488"/>
    <w:rsid w:val="00610A11"/>
    <w:rsid w:val="00635DF8"/>
    <w:rsid w:val="006B429D"/>
    <w:rsid w:val="006C69FA"/>
    <w:rsid w:val="00701AAD"/>
    <w:rsid w:val="00722851"/>
    <w:rsid w:val="00732682"/>
    <w:rsid w:val="00736817"/>
    <w:rsid w:val="007849D7"/>
    <w:rsid w:val="007A1A6F"/>
    <w:rsid w:val="007B5426"/>
    <w:rsid w:val="007C5CBE"/>
    <w:rsid w:val="007E3765"/>
    <w:rsid w:val="007F73E7"/>
    <w:rsid w:val="008076D3"/>
    <w:rsid w:val="0083255A"/>
    <w:rsid w:val="0089121C"/>
    <w:rsid w:val="008F108B"/>
    <w:rsid w:val="00910962"/>
    <w:rsid w:val="00916BCC"/>
    <w:rsid w:val="009624E3"/>
    <w:rsid w:val="009E28D4"/>
    <w:rsid w:val="00A21D92"/>
    <w:rsid w:val="00A307F5"/>
    <w:rsid w:val="00A31C88"/>
    <w:rsid w:val="00A552A5"/>
    <w:rsid w:val="00AB1A86"/>
    <w:rsid w:val="00AB3B90"/>
    <w:rsid w:val="00AF4C96"/>
    <w:rsid w:val="00B06D5B"/>
    <w:rsid w:val="00B27EB4"/>
    <w:rsid w:val="00B345A7"/>
    <w:rsid w:val="00B56EAB"/>
    <w:rsid w:val="00C642A0"/>
    <w:rsid w:val="00CD252D"/>
    <w:rsid w:val="00CD2EA5"/>
    <w:rsid w:val="00CE4BD2"/>
    <w:rsid w:val="00D05EC1"/>
    <w:rsid w:val="00D43706"/>
    <w:rsid w:val="00DC394F"/>
    <w:rsid w:val="00DC4FF1"/>
    <w:rsid w:val="00DD11E2"/>
    <w:rsid w:val="00E06F71"/>
    <w:rsid w:val="00E2658D"/>
    <w:rsid w:val="00E84E9F"/>
    <w:rsid w:val="00EF16A7"/>
    <w:rsid w:val="00F12EAE"/>
    <w:rsid w:val="00F449F9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43373"/>
  <w15:chartTrackingRefBased/>
  <w15:docId w15:val="{790B915A-9455-7344-BC6B-89D0941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84E9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Georgia" w:eastAsiaTheme="majorEastAsia" w:hAnsi="Georgia" w:cs="Times New Roman (Headings CS)"/>
      <w:sz w:val="28"/>
    </w:rPr>
  </w:style>
  <w:style w:type="paragraph" w:styleId="EnvelopeReturn">
    <w:name w:val="envelope return"/>
    <w:basedOn w:val="Normal"/>
    <w:uiPriority w:val="99"/>
    <w:semiHidden/>
    <w:unhideWhenUsed/>
    <w:rsid w:val="00E84E9F"/>
    <w:pPr>
      <w:spacing w:line="240" w:lineRule="auto"/>
    </w:pPr>
    <w:rPr>
      <w:rFonts w:ascii="Georgia" w:eastAsiaTheme="majorEastAsia" w:hAnsi="Georgia" w:cs="Times New Roman (Headings CS)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0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A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A8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19732715837</dc:creator>
  <cp:keywords/>
  <dc:description/>
  <cp:lastModifiedBy>19732715837</cp:lastModifiedBy>
  <cp:revision>37</cp:revision>
  <cp:lastPrinted>2025-11-30T13:24:00Z</cp:lastPrinted>
  <dcterms:created xsi:type="dcterms:W3CDTF">2025-11-25T22:10:00Z</dcterms:created>
  <dcterms:modified xsi:type="dcterms:W3CDTF">2025-11-30T13:28:00Z</dcterms:modified>
</cp:coreProperties>
</file>