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6D47" w14:textId="09BB2210" w:rsidR="006B429D" w:rsidRDefault="009B7F5B" w:rsidP="009B7F5B">
      <w:pPr>
        <w:jc w:val="center"/>
        <w:rPr>
          <w:rFonts w:ascii="Times New Roman" w:hAnsi="Times New Roman" w:cs="Times New Roman"/>
          <w:b/>
          <w:bCs/>
        </w:rPr>
      </w:pPr>
      <w:r>
        <w:rPr>
          <w:rFonts w:ascii="Times New Roman" w:hAnsi="Times New Roman" w:cs="Times New Roman"/>
          <w:b/>
          <w:bCs/>
        </w:rPr>
        <w:t>Bethel Christian Fellowship</w:t>
      </w:r>
    </w:p>
    <w:p w14:paraId="5834C556" w14:textId="5A4E82CA" w:rsidR="009B7F5B" w:rsidRDefault="009B7F5B" w:rsidP="009B7F5B">
      <w:pPr>
        <w:jc w:val="center"/>
        <w:rPr>
          <w:rFonts w:ascii="Times New Roman" w:hAnsi="Times New Roman" w:cs="Times New Roman"/>
          <w:b/>
          <w:bCs/>
        </w:rPr>
      </w:pPr>
      <w:r>
        <w:rPr>
          <w:rFonts w:ascii="Times New Roman" w:hAnsi="Times New Roman" w:cs="Times New Roman"/>
          <w:b/>
          <w:bCs/>
        </w:rPr>
        <w:t>Fair Lawn, NJ</w:t>
      </w:r>
    </w:p>
    <w:p w14:paraId="3BDDD28B" w14:textId="77777777" w:rsidR="009B7F5B" w:rsidRDefault="009B7F5B" w:rsidP="009B7F5B">
      <w:pPr>
        <w:jc w:val="center"/>
        <w:rPr>
          <w:rFonts w:ascii="Times New Roman" w:hAnsi="Times New Roman" w:cs="Times New Roman"/>
          <w:b/>
          <w:bCs/>
        </w:rPr>
      </w:pPr>
    </w:p>
    <w:p w14:paraId="691BAFE3" w14:textId="73B767DD" w:rsidR="009B7F5B" w:rsidRDefault="009B7F5B" w:rsidP="009B7F5B">
      <w:pPr>
        <w:jc w:val="center"/>
        <w:rPr>
          <w:rFonts w:ascii="Times New Roman" w:hAnsi="Times New Roman" w:cs="Times New Roman"/>
          <w:b/>
          <w:bCs/>
        </w:rPr>
      </w:pPr>
      <w:r>
        <w:rPr>
          <w:rFonts w:ascii="Times New Roman" w:hAnsi="Times New Roman" w:cs="Times New Roman"/>
          <w:b/>
          <w:bCs/>
        </w:rPr>
        <w:t xml:space="preserve">Hebrews (26):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6E28B489" w14:textId="394A66E6" w:rsidR="009B7F5B" w:rsidRDefault="009B7F5B" w:rsidP="009B7F5B">
      <w:pPr>
        <w:jc w:val="center"/>
        <w:rPr>
          <w:rFonts w:ascii="Times New Roman" w:hAnsi="Times New Roman" w:cs="Times New Roman"/>
          <w:b/>
          <w:bCs/>
        </w:rPr>
      </w:pPr>
      <w:r>
        <w:rPr>
          <w:rFonts w:ascii="Times New Roman" w:hAnsi="Times New Roman" w:cs="Times New Roman"/>
          <w:b/>
          <w:bCs/>
        </w:rPr>
        <w:t xml:space="preserve">“The Three </w:t>
      </w:r>
      <w:proofErr w:type="spellStart"/>
      <w:r>
        <w:rPr>
          <w:rFonts w:ascii="Times New Roman" w:hAnsi="Times New Roman" w:cs="Times New Roman"/>
          <w:b/>
          <w:bCs/>
        </w:rPr>
        <w:t>Appear</w:t>
      </w:r>
      <w:r w:rsidR="00625956">
        <w:rPr>
          <w:rFonts w:ascii="Times New Roman" w:hAnsi="Times New Roman" w:cs="Times New Roman"/>
          <w:b/>
          <w:bCs/>
        </w:rPr>
        <w:t>ings</w:t>
      </w:r>
      <w:proofErr w:type="spellEnd"/>
      <w:r>
        <w:rPr>
          <w:rFonts w:ascii="Times New Roman" w:hAnsi="Times New Roman" w:cs="Times New Roman"/>
          <w:b/>
          <w:bCs/>
        </w:rPr>
        <w:t xml:space="preserve"> </w:t>
      </w:r>
      <w:proofErr w:type="gramStart"/>
      <w:r>
        <w:rPr>
          <w:rFonts w:ascii="Times New Roman" w:hAnsi="Times New Roman" w:cs="Times New Roman"/>
          <w:b/>
          <w:bCs/>
        </w:rPr>
        <w:t>Of</w:t>
      </w:r>
      <w:proofErr w:type="gramEnd"/>
      <w:r>
        <w:rPr>
          <w:rFonts w:ascii="Times New Roman" w:hAnsi="Times New Roman" w:cs="Times New Roman"/>
          <w:b/>
          <w:bCs/>
        </w:rPr>
        <w:t xml:space="preserve"> Christ”</w:t>
      </w:r>
    </w:p>
    <w:p w14:paraId="1662AAA4" w14:textId="08468B9E" w:rsidR="009B7F5B" w:rsidRDefault="009B7F5B" w:rsidP="009B7F5B">
      <w:pPr>
        <w:jc w:val="center"/>
        <w:rPr>
          <w:rFonts w:ascii="Times New Roman" w:hAnsi="Times New Roman" w:cs="Times New Roman"/>
          <w:b/>
          <w:bCs/>
        </w:rPr>
      </w:pPr>
      <w:r>
        <w:rPr>
          <w:rFonts w:ascii="Times New Roman" w:hAnsi="Times New Roman" w:cs="Times New Roman"/>
          <w:b/>
          <w:bCs/>
        </w:rPr>
        <w:t>Hebrews 9:23-28</w:t>
      </w:r>
    </w:p>
    <w:p w14:paraId="25235782" w14:textId="77777777" w:rsidR="009B7F5B" w:rsidRDefault="009B7F5B" w:rsidP="009B7F5B">
      <w:pPr>
        <w:jc w:val="center"/>
        <w:rPr>
          <w:rFonts w:ascii="Times New Roman" w:hAnsi="Times New Roman" w:cs="Times New Roman"/>
          <w:b/>
          <w:bCs/>
        </w:rPr>
      </w:pPr>
    </w:p>
    <w:p w14:paraId="68784F99" w14:textId="4903232B" w:rsidR="009B7F5B" w:rsidRDefault="009B7F5B" w:rsidP="009B7F5B">
      <w:pPr>
        <w:jc w:val="center"/>
        <w:rPr>
          <w:rFonts w:ascii="Times New Roman" w:hAnsi="Times New Roman" w:cs="Times New Roman"/>
          <w:b/>
          <w:bCs/>
        </w:rPr>
      </w:pPr>
      <w:r>
        <w:rPr>
          <w:rFonts w:ascii="Times New Roman" w:hAnsi="Times New Roman" w:cs="Times New Roman"/>
          <w:b/>
          <w:bCs/>
        </w:rPr>
        <w:t>June 30, 2024</w:t>
      </w:r>
    </w:p>
    <w:p w14:paraId="12B51655" w14:textId="77777777" w:rsidR="009B7F5B" w:rsidRDefault="009B7F5B" w:rsidP="009B7F5B">
      <w:pPr>
        <w:jc w:val="center"/>
        <w:rPr>
          <w:rFonts w:ascii="Times New Roman" w:hAnsi="Times New Roman" w:cs="Times New Roman"/>
          <w:b/>
          <w:bCs/>
        </w:rPr>
      </w:pPr>
    </w:p>
    <w:p w14:paraId="04E030AF" w14:textId="537BB6A9" w:rsidR="009B7F5B" w:rsidRDefault="009B7F5B" w:rsidP="009B7F5B">
      <w:pPr>
        <w:rPr>
          <w:rFonts w:ascii="Times New Roman" w:hAnsi="Times New Roman" w:cs="Times New Roman"/>
        </w:rPr>
      </w:pPr>
      <w:r>
        <w:rPr>
          <w:rFonts w:ascii="Times New Roman" w:hAnsi="Times New Roman" w:cs="Times New Roman"/>
        </w:rPr>
        <w:t xml:space="preserve">Have you ever noticed how many things in </w:t>
      </w:r>
      <w:r w:rsidR="00653C27">
        <w:rPr>
          <w:rFonts w:ascii="Times New Roman" w:hAnsi="Times New Roman" w:cs="Times New Roman"/>
        </w:rPr>
        <w:t>this</w:t>
      </w:r>
      <w:r>
        <w:rPr>
          <w:rFonts w:ascii="Times New Roman" w:hAnsi="Times New Roman" w:cs="Times New Roman"/>
        </w:rPr>
        <w:t xml:space="preserve"> world need to be saved? Time and money always need to be “saved.” Our natural resources need to be “saved.” Stray cats and dogs</w:t>
      </w:r>
      <w:r w:rsidR="00653C27">
        <w:rPr>
          <w:rFonts w:ascii="Times New Roman" w:hAnsi="Times New Roman" w:cs="Times New Roman"/>
        </w:rPr>
        <w:t xml:space="preserve"> need to be “saved;”</w:t>
      </w:r>
      <w:r>
        <w:rPr>
          <w:rFonts w:ascii="Times New Roman" w:hAnsi="Times New Roman" w:cs="Times New Roman"/>
        </w:rPr>
        <w:t xml:space="preserve"> </w:t>
      </w:r>
      <w:r w:rsidR="00653C27">
        <w:rPr>
          <w:rFonts w:ascii="Times New Roman" w:hAnsi="Times New Roman" w:cs="Times New Roman"/>
        </w:rPr>
        <w:t>so do</w:t>
      </w:r>
      <w:r>
        <w:rPr>
          <w:rFonts w:ascii="Times New Roman" w:hAnsi="Times New Roman" w:cs="Times New Roman"/>
        </w:rPr>
        <w:t xml:space="preserve"> bald eagles and whales, and the poor neighborhoods and wetlands. It seems that most things these days need to be </w:t>
      </w:r>
      <w:r w:rsidR="00D56897">
        <w:rPr>
          <w:rFonts w:ascii="Times New Roman" w:hAnsi="Times New Roman" w:cs="Times New Roman"/>
        </w:rPr>
        <w:t>“</w:t>
      </w:r>
      <w:r>
        <w:rPr>
          <w:rFonts w:ascii="Times New Roman" w:hAnsi="Times New Roman" w:cs="Times New Roman"/>
        </w:rPr>
        <w:t>saved.</w:t>
      </w:r>
      <w:r w:rsidR="00D56897">
        <w:rPr>
          <w:rFonts w:ascii="Times New Roman" w:hAnsi="Times New Roman" w:cs="Times New Roman"/>
        </w:rPr>
        <w:t>”</w:t>
      </w:r>
    </w:p>
    <w:p w14:paraId="2A474C84" w14:textId="77777777" w:rsidR="009B7F5B" w:rsidRDefault="009B7F5B" w:rsidP="009B7F5B">
      <w:pPr>
        <w:rPr>
          <w:rFonts w:ascii="Times New Roman" w:hAnsi="Times New Roman" w:cs="Times New Roman"/>
        </w:rPr>
      </w:pPr>
    </w:p>
    <w:p w14:paraId="5610F148" w14:textId="14AE9359" w:rsidR="009B7F5B" w:rsidRDefault="009B7F5B" w:rsidP="009B7F5B">
      <w:pPr>
        <w:rPr>
          <w:rFonts w:ascii="Times New Roman" w:hAnsi="Times New Roman" w:cs="Times New Roman"/>
        </w:rPr>
      </w:pPr>
      <w:r>
        <w:rPr>
          <w:rFonts w:ascii="Times New Roman" w:hAnsi="Times New Roman" w:cs="Times New Roman"/>
        </w:rPr>
        <w:t>But whatever the term “saved” may mean to other</w:t>
      </w:r>
      <w:r w:rsidR="00ED1CB1">
        <w:rPr>
          <w:rFonts w:ascii="Times New Roman" w:hAnsi="Times New Roman" w:cs="Times New Roman"/>
        </w:rPr>
        <w:t>s</w:t>
      </w:r>
      <w:r>
        <w:rPr>
          <w:rFonts w:ascii="Times New Roman" w:hAnsi="Times New Roman" w:cs="Times New Roman"/>
        </w:rPr>
        <w:t xml:space="preserve">, for Bible-believing Christians it conveys a glorious, two-sided thought: </w:t>
      </w:r>
      <w:r>
        <w:rPr>
          <w:rFonts w:ascii="Times New Roman" w:hAnsi="Times New Roman" w:cs="Times New Roman"/>
          <w:b/>
          <w:bCs/>
        </w:rPr>
        <w:t>(a)</w:t>
      </w:r>
      <w:r>
        <w:rPr>
          <w:rFonts w:ascii="Times New Roman" w:hAnsi="Times New Roman" w:cs="Times New Roman"/>
        </w:rPr>
        <w:t xml:space="preserve"> deliverance from the judgment of sin and </w:t>
      </w:r>
      <w:r>
        <w:rPr>
          <w:rFonts w:ascii="Times New Roman" w:hAnsi="Times New Roman" w:cs="Times New Roman"/>
          <w:b/>
          <w:bCs/>
        </w:rPr>
        <w:t>(b)</w:t>
      </w:r>
      <w:r>
        <w:rPr>
          <w:rFonts w:ascii="Times New Roman" w:hAnsi="Times New Roman" w:cs="Times New Roman"/>
        </w:rPr>
        <w:t xml:space="preserve"> reconciliation with a holy and righteous God. </w:t>
      </w:r>
      <w:r w:rsidR="00D56897">
        <w:rPr>
          <w:rFonts w:ascii="Times New Roman" w:hAnsi="Times New Roman" w:cs="Times New Roman"/>
        </w:rPr>
        <w:t xml:space="preserve">It’s also important to remember </w:t>
      </w:r>
      <w:r>
        <w:rPr>
          <w:rFonts w:ascii="Times New Roman" w:hAnsi="Times New Roman" w:cs="Times New Roman"/>
        </w:rPr>
        <w:t>th</w:t>
      </w:r>
      <w:r w:rsidR="00D56897">
        <w:rPr>
          <w:rFonts w:ascii="Times New Roman" w:hAnsi="Times New Roman" w:cs="Times New Roman"/>
        </w:rPr>
        <w:t>at</w:t>
      </w:r>
      <w:r>
        <w:rPr>
          <w:rFonts w:ascii="Times New Roman" w:hAnsi="Times New Roman" w:cs="Times New Roman"/>
        </w:rPr>
        <w:t xml:space="preserve"> </w:t>
      </w:r>
      <w:r w:rsidR="00D56897">
        <w:rPr>
          <w:rFonts w:ascii="Times New Roman" w:hAnsi="Times New Roman" w:cs="Times New Roman"/>
        </w:rPr>
        <w:t xml:space="preserve">this </w:t>
      </w:r>
      <w:r>
        <w:rPr>
          <w:rFonts w:ascii="Times New Roman" w:hAnsi="Times New Roman" w:cs="Times New Roman"/>
        </w:rPr>
        <w:t xml:space="preserve">deliverance and reconciliation takes place in three stages. </w:t>
      </w:r>
      <w:r w:rsidR="00D56897">
        <w:rPr>
          <w:rFonts w:ascii="Times New Roman" w:hAnsi="Times New Roman" w:cs="Times New Roman"/>
        </w:rPr>
        <w:t>As is often said, in the</w:t>
      </w:r>
      <w:r>
        <w:rPr>
          <w:rFonts w:ascii="Times New Roman" w:hAnsi="Times New Roman" w:cs="Times New Roman"/>
        </w:rPr>
        <w:t xml:space="preserve"> </w:t>
      </w:r>
      <w:r>
        <w:rPr>
          <w:rFonts w:ascii="Times New Roman" w:hAnsi="Times New Roman" w:cs="Times New Roman"/>
          <w:i/>
          <w:iCs/>
        </w:rPr>
        <w:t>past</w:t>
      </w:r>
      <w:r>
        <w:rPr>
          <w:rFonts w:ascii="Times New Roman" w:hAnsi="Times New Roman" w:cs="Times New Roman"/>
        </w:rPr>
        <w:t xml:space="preserve">, we </w:t>
      </w:r>
      <w:r>
        <w:rPr>
          <w:rFonts w:ascii="Times New Roman" w:hAnsi="Times New Roman" w:cs="Times New Roman"/>
          <w:i/>
          <w:iCs/>
        </w:rPr>
        <w:t>have been saved</w:t>
      </w:r>
      <w:r>
        <w:rPr>
          <w:rFonts w:ascii="Times New Roman" w:hAnsi="Times New Roman" w:cs="Times New Roman"/>
        </w:rPr>
        <w:t xml:space="preserve"> from the penalty of sin (justification</w:t>
      </w:r>
      <w:r w:rsidR="00D56897">
        <w:rPr>
          <w:rFonts w:ascii="Times New Roman" w:hAnsi="Times New Roman" w:cs="Times New Roman"/>
        </w:rPr>
        <w:t>)</w:t>
      </w:r>
      <w:r>
        <w:rPr>
          <w:rFonts w:ascii="Times New Roman" w:hAnsi="Times New Roman" w:cs="Times New Roman"/>
        </w:rPr>
        <w:t xml:space="preserve">. In the </w:t>
      </w:r>
      <w:r>
        <w:rPr>
          <w:rFonts w:ascii="Times New Roman" w:hAnsi="Times New Roman" w:cs="Times New Roman"/>
          <w:i/>
          <w:iCs/>
        </w:rPr>
        <w:t>present</w:t>
      </w:r>
      <w:r>
        <w:rPr>
          <w:rFonts w:ascii="Times New Roman" w:hAnsi="Times New Roman" w:cs="Times New Roman"/>
        </w:rPr>
        <w:t xml:space="preserve">, we </w:t>
      </w:r>
      <w:r>
        <w:rPr>
          <w:rFonts w:ascii="Times New Roman" w:hAnsi="Times New Roman" w:cs="Times New Roman"/>
          <w:i/>
          <w:iCs/>
        </w:rPr>
        <w:t>are being saved</w:t>
      </w:r>
      <w:r>
        <w:rPr>
          <w:rFonts w:ascii="Times New Roman" w:hAnsi="Times New Roman" w:cs="Times New Roman"/>
        </w:rPr>
        <w:t xml:space="preserve"> from the power of sin (sanctification). In the </w:t>
      </w:r>
      <w:r>
        <w:rPr>
          <w:rFonts w:ascii="Times New Roman" w:hAnsi="Times New Roman" w:cs="Times New Roman"/>
          <w:i/>
          <w:iCs/>
        </w:rPr>
        <w:t>future</w:t>
      </w:r>
      <w:r>
        <w:rPr>
          <w:rFonts w:ascii="Times New Roman" w:hAnsi="Times New Roman" w:cs="Times New Roman"/>
        </w:rPr>
        <w:t xml:space="preserve">, we </w:t>
      </w:r>
      <w:r>
        <w:rPr>
          <w:rFonts w:ascii="Times New Roman" w:hAnsi="Times New Roman" w:cs="Times New Roman"/>
          <w:i/>
          <w:iCs/>
        </w:rPr>
        <w:t>will be saved</w:t>
      </w:r>
      <w:r>
        <w:rPr>
          <w:rFonts w:ascii="Times New Roman" w:hAnsi="Times New Roman" w:cs="Times New Roman"/>
        </w:rPr>
        <w:t xml:space="preserve"> from the presence of sin</w:t>
      </w:r>
      <w:r w:rsidR="00C53044">
        <w:rPr>
          <w:rFonts w:ascii="Times New Roman" w:hAnsi="Times New Roman" w:cs="Times New Roman"/>
        </w:rPr>
        <w:t xml:space="preserve"> itself</w:t>
      </w:r>
      <w:r>
        <w:rPr>
          <w:rFonts w:ascii="Times New Roman" w:hAnsi="Times New Roman" w:cs="Times New Roman"/>
        </w:rPr>
        <w:t xml:space="preserve"> (glorification).</w:t>
      </w:r>
    </w:p>
    <w:p w14:paraId="55443793" w14:textId="77777777" w:rsidR="00F019D1" w:rsidRDefault="00F019D1" w:rsidP="009B7F5B">
      <w:pPr>
        <w:rPr>
          <w:rFonts w:ascii="Times New Roman" w:hAnsi="Times New Roman" w:cs="Times New Roman"/>
        </w:rPr>
      </w:pPr>
    </w:p>
    <w:p w14:paraId="4BB068DF" w14:textId="24C23032" w:rsidR="00C53044" w:rsidRDefault="00F019D1" w:rsidP="009B7F5B">
      <w:pPr>
        <w:rPr>
          <w:rFonts w:ascii="Times New Roman" w:hAnsi="Times New Roman" w:cs="Times New Roman"/>
        </w:rPr>
      </w:pPr>
      <w:r>
        <w:rPr>
          <w:rFonts w:ascii="Times New Roman" w:hAnsi="Times New Roman" w:cs="Times New Roman"/>
        </w:rPr>
        <w:t xml:space="preserve">In the verses before us today, </w:t>
      </w:r>
      <w:r w:rsidR="006B242D">
        <w:rPr>
          <w:rFonts w:ascii="Times New Roman" w:hAnsi="Times New Roman" w:cs="Times New Roman"/>
        </w:rPr>
        <w:t xml:space="preserve">our author </w:t>
      </w:r>
      <w:r w:rsidR="00653C27">
        <w:rPr>
          <w:rFonts w:ascii="Times New Roman" w:hAnsi="Times New Roman" w:cs="Times New Roman"/>
        </w:rPr>
        <w:t xml:space="preserve">clearly </w:t>
      </w:r>
      <w:r w:rsidR="006B242D">
        <w:rPr>
          <w:rFonts w:ascii="Times New Roman" w:hAnsi="Times New Roman" w:cs="Times New Roman"/>
        </w:rPr>
        <w:t xml:space="preserve">refers </w:t>
      </w:r>
      <w:r w:rsidR="00653C27">
        <w:rPr>
          <w:rFonts w:ascii="Times New Roman" w:hAnsi="Times New Roman" w:cs="Times New Roman"/>
        </w:rPr>
        <w:t>to each of these</w:t>
      </w:r>
      <w:r w:rsidR="006B242D">
        <w:rPr>
          <w:rFonts w:ascii="Times New Roman" w:hAnsi="Times New Roman" w:cs="Times New Roman"/>
        </w:rPr>
        <w:t xml:space="preserve"> </w:t>
      </w:r>
      <w:r w:rsidR="00D56897">
        <w:rPr>
          <w:rFonts w:ascii="Times New Roman" w:hAnsi="Times New Roman" w:cs="Times New Roman"/>
        </w:rPr>
        <w:t xml:space="preserve">three stages of our </w:t>
      </w:r>
      <w:r w:rsidR="00653C27">
        <w:rPr>
          <w:rFonts w:ascii="Times New Roman" w:hAnsi="Times New Roman" w:cs="Times New Roman"/>
        </w:rPr>
        <w:t>salvation</w:t>
      </w:r>
      <w:r w:rsidR="00D56897">
        <w:rPr>
          <w:rFonts w:ascii="Times New Roman" w:hAnsi="Times New Roman" w:cs="Times New Roman"/>
        </w:rPr>
        <w:t xml:space="preserve">. In verse 26, </w:t>
      </w:r>
      <w:r w:rsidR="00653C27">
        <w:rPr>
          <w:rFonts w:ascii="Times New Roman" w:hAnsi="Times New Roman" w:cs="Times New Roman"/>
        </w:rPr>
        <w:t>Christ</w:t>
      </w:r>
      <w:r w:rsidR="00D56897">
        <w:rPr>
          <w:rFonts w:ascii="Times New Roman" w:hAnsi="Times New Roman" w:cs="Times New Roman"/>
        </w:rPr>
        <w:t xml:space="preserve"> </w:t>
      </w:r>
      <w:r w:rsidR="00D56897">
        <w:rPr>
          <w:rFonts w:ascii="Times New Roman" w:hAnsi="Times New Roman" w:cs="Times New Roman"/>
          <w:i/>
          <w:iCs/>
        </w:rPr>
        <w:t>has appeared</w:t>
      </w:r>
      <w:r w:rsidR="00D56897">
        <w:rPr>
          <w:rFonts w:ascii="Times New Roman" w:hAnsi="Times New Roman" w:cs="Times New Roman"/>
        </w:rPr>
        <w:t xml:space="preserve"> to do away with sin</w:t>
      </w:r>
      <w:r w:rsidR="00C53044">
        <w:rPr>
          <w:rFonts w:ascii="Times New Roman" w:hAnsi="Times New Roman" w:cs="Times New Roman"/>
        </w:rPr>
        <w:t>.</w:t>
      </w:r>
      <w:r w:rsidR="00D56897">
        <w:rPr>
          <w:rFonts w:ascii="Times New Roman" w:hAnsi="Times New Roman" w:cs="Times New Roman"/>
        </w:rPr>
        <w:t xml:space="preserve"> That’s a reference to His atoning sacrifice on the cross, which is the foundation upon which our </w:t>
      </w:r>
      <w:r w:rsidR="00D56897">
        <w:rPr>
          <w:rFonts w:ascii="Times New Roman" w:hAnsi="Times New Roman" w:cs="Times New Roman"/>
          <w:i/>
          <w:iCs/>
        </w:rPr>
        <w:t>justification</w:t>
      </w:r>
      <w:r w:rsidR="00D56897">
        <w:rPr>
          <w:rFonts w:ascii="Times New Roman" w:hAnsi="Times New Roman" w:cs="Times New Roman"/>
        </w:rPr>
        <w:t xml:space="preserve"> is based. In verse 24, He now </w:t>
      </w:r>
      <w:r w:rsidR="00D56897">
        <w:rPr>
          <w:rFonts w:ascii="Times New Roman" w:hAnsi="Times New Roman" w:cs="Times New Roman"/>
          <w:i/>
          <w:iCs/>
        </w:rPr>
        <w:t>appears</w:t>
      </w:r>
      <w:r w:rsidR="00D56897">
        <w:rPr>
          <w:rFonts w:ascii="Times New Roman" w:hAnsi="Times New Roman" w:cs="Times New Roman"/>
        </w:rPr>
        <w:t xml:space="preserve"> before the Father on our behalf, interceding for us (7:25). That </w:t>
      </w:r>
      <w:r w:rsidR="00ED1CB1">
        <w:rPr>
          <w:rFonts w:ascii="Times New Roman" w:hAnsi="Times New Roman" w:cs="Times New Roman"/>
        </w:rPr>
        <w:t xml:space="preserve">priestly ministry </w:t>
      </w:r>
      <w:r w:rsidR="00D56897">
        <w:rPr>
          <w:rFonts w:ascii="Times New Roman" w:hAnsi="Times New Roman" w:cs="Times New Roman"/>
        </w:rPr>
        <w:t xml:space="preserve">plays an important role in our </w:t>
      </w:r>
      <w:r w:rsidR="00D56897">
        <w:rPr>
          <w:rFonts w:ascii="Times New Roman" w:hAnsi="Times New Roman" w:cs="Times New Roman"/>
          <w:i/>
          <w:iCs/>
        </w:rPr>
        <w:t>sanctification</w:t>
      </w:r>
      <w:r w:rsidR="00D56897">
        <w:rPr>
          <w:rFonts w:ascii="Times New Roman" w:hAnsi="Times New Roman" w:cs="Times New Roman"/>
        </w:rPr>
        <w:t xml:space="preserve">. Finally, in verse 28, He </w:t>
      </w:r>
      <w:r w:rsidR="00D56897">
        <w:rPr>
          <w:rFonts w:ascii="Times New Roman" w:hAnsi="Times New Roman" w:cs="Times New Roman"/>
          <w:i/>
          <w:iCs/>
        </w:rPr>
        <w:t>will appear</w:t>
      </w:r>
      <w:r w:rsidR="00D56897">
        <w:rPr>
          <w:rFonts w:ascii="Times New Roman" w:hAnsi="Times New Roman" w:cs="Times New Roman"/>
        </w:rPr>
        <w:t xml:space="preserve"> a second time. That’s a reference to His</w:t>
      </w:r>
      <w:r w:rsidR="008E0AD9">
        <w:rPr>
          <w:rFonts w:ascii="Times New Roman" w:hAnsi="Times New Roman" w:cs="Times New Roman"/>
        </w:rPr>
        <w:t xml:space="preserve"> Second Coming at the end of the world, when we will be saved from the very presence of sin itself (</w:t>
      </w:r>
      <w:r w:rsidR="008E0AD9">
        <w:rPr>
          <w:rFonts w:ascii="Times New Roman" w:hAnsi="Times New Roman" w:cs="Times New Roman"/>
          <w:i/>
          <w:iCs/>
        </w:rPr>
        <w:t>glorification</w:t>
      </w:r>
      <w:r w:rsidR="008E0AD9">
        <w:rPr>
          <w:rFonts w:ascii="Times New Roman" w:hAnsi="Times New Roman" w:cs="Times New Roman"/>
        </w:rPr>
        <w:t xml:space="preserve">). </w:t>
      </w:r>
    </w:p>
    <w:p w14:paraId="1ABCE01D" w14:textId="77777777" w:rsidR="00C53044" w:rsidRDefault="00C53044" w:rsidP="009B7F5B">
      <w:pPr>
        <w:rPr>
          <w:rFonts w:ascii="Times New Roman" w:hAnsi="Times New Roman" w:cs="Times New Roman"/>
        </w:rPr>
      </w:pPr>
    </w:p>
    <w:p w14:paraId="1D32CEC0" w14:textId="20451743" w:rsidR="003A400A" w:rsidRDefault="00C53044" w:rsidP="009B7F5B">
      <w:pPr>
        <w:rPr>
          <w:rFonts w:ascii="Times New Roman" w:hAnsi="Times New Roman" w:cs="Times New Roman"/>
        </w:rPr>
      </w:pPr>
      <w:r>
        <w:rPr>
          <w:rFonts w:ascii="Times New Roman" w:hAnsi="Times New Roman" w:cs="Times New Roman"/>
        </w:rPr>
        <w:t>T</w:t>
      </w:r>
      <w:r w:rsidR="008E0AD9">
        <w:rPr>
          <w:rFonts w:ascii="Times New Roman" w:hAnsi="Times New Roman" w:cs="Times New Roman"/>
        </w:rPr>
        <w:t xml:space="preserve">he context sets the stage for these three </w:t>
      </w:r>
      <w:r w:rsidR="00653C27">
        <w:rPr>
          <w:rFonts w:ascii="Times New Roman" w:hAnsi="Times New Roman" w:cs="Times New Roman"/>
        </w:rPr>
        <w:t>“</w:t>
      </w:r>
      <w:proofErr w:type="spellStart"/>
      <w:r w:rsidR="008E0AD9">
        <w:rPr>
          <w:rFonts w:ascii="Times New Roman" w:hAnsi="Times New Roman" w:cs="Times New Roman"/>
        </w:rPr>
        <w:t>appear</w:t>
      </w:r>
      <w:r w:rsidR="00625956">
        <w:rPr>
          <w:rFonts w:ascii="Times New Roman" w:hAnsi="Times New Roman" w:cs="Times New Roman"/>
        </w:rPr>
        <w:t>ings</w:t>
      </w:r>
      <w:proofErr w:type="spellEnd"/>
      <w:r w:rsidR="00653C27">
        <w:rPr>
          <w:rFonts w:ascii="Times New Roman" w:hAnsi="Times New Roman" w:cs="Times New Roman"/>
        </w:rPr>
        <w:t>”</w:t>
      </w:r>
      <w:r w:rsidR="008E0AD9">
        <w:rPr>
          <w:rFonts w:ascii="Times New Roman" w:hAnsi="Times New Roman" w:cs="Times New Roman"/>
        </w:rPr>
        <w:t xml:space="preserve"> of Christ</w:t>
      </w:r>
      <w:r w:rsidR="00653C27">
        <w:rPr>
          <w:rFonts w:ascii="Times New Roman" w:hAnsi="Times New Roman" w:cs="Times New Roman"/>
        </w:rPr>
        <w:t>.</w:t>
      </w:r>
      <w:r>
        <w:rPr>
          <w:rFonts w:ascii="Times New Roman" w:hAnsi="Times New Roman" w:cs="Times New Roman"/>
        </w:rPr>
        <w:t xml:space="preserve"> </w:t>
      </w:r>
      <w:r w:rsidR="003A400A">
        <w:rPr>
          <w:rFonts w:ascii="Times New Roman" w:hAnsi="Times New Roman" w:cs="Times New Roman"/>
        </w:rPr>
        <w:t>As we saw last week, during the time of the Old Covenant everything had to be cleansed with blood. The book of the Law was sprinkled with blood</w:t>
      </w:r>
      <w:r w:rsidR="004C36C3">
        <w:rPr>
          <w:rFonts w:ascii="Times New Roman" w:hAnsi="Times New Roman" w:cs="Times New Roman"/>
        </w:rPr>
        <w:t>, the people themselves were sprinkled with blood</w:t>
      </w:r>
      <w:r>
        <w:rPr>
          <w:rFonts w:ascii="Times New Roman" w:hAnsi="Times New Roman" w:cs="Times New Roman"/>
        </w:rPr>
        <w:t>,</w:t>
      </w:r>
      <w:r w:rsidR="004C36C3">
        <w:rPr>
          <w:rFonts w:ascii="Times New Roman" w:hAnsi="Times New Roman" w:cs="Times New Roman"/>
        </w:rPr>
        <w:t xml:space="preserve"> and the tabernacle and all </w:t>
      </w:r>
      <w:r w:rsidR="008E0AD9">
        <w:rPr>
          <w:rFonts w:ascii="Times New Roman" w:hAnsi="Times New Roman" w:cs="Times New Roman"/>
        </w:rPr>
        <w:t xml:space="preserve">its </w:t>
      </w:r>
      <w:r w:rsidR="004C36C3">
        <w:rPr>
          <w:rFonts w:ascii="Times New Roman" w:hAnsi="Times New Roman" w:cs="Times New Roman"/>
        </w:rPr>
        <w:t>furniture</w:t>
      </w:r>
      <w:r w:rsidR="008E0AD9">
        <w:rPr>
          <w:rFonts w:ascii="Times New Roman" w:hAnsi="Times New Roman" w:cs="Times New Roman"/>
        </w:rPr>
        <w:t xml:space="preserve"> and accessories</w:t>
      </w:r>
      <w:r w:rsidR="004C36C3">
        <w:rPr>
          <w:rFonts w:ascii="Times New Roman" w:hAnsi="Times New Roman" w:cs="Times New Roman"/>
        </w:rPr>
        <w:t xml:space="preserve"> were sprinkled with blood (Heb. 9:18-21). This principle was then summed up in verse 22: “</w:t>
      </w:r>
      <w:r w:rsidR="004C36C3">
        <w:rPr>
          <w:rFonts w:ascii="Times New Roman" w:hAnsi="Times New Roman" w:cs="Times New Roman"/>
          <w:i/>
          <w:iCs/>
        </w:rPr>
        <w:t xml:space="preserve">Indeed, under the law almost everything is purified with blood; </w:t>
      </w:r>
      <w:r w:rsidR="004C36C3" w:rsidRPr="00C53044">
        <w:rPr>
          <w:rFonts w:ascii="Times New Roman" w:hAnsi="Times New Roman" w:cs="Times New Roman"/>
        </w:rPr>
        <w:t xml:space="preserve">and the reason </w:t>
      </w:r>
      <w:r w:rsidR="008E0AD9" w:rsidRPr="00C53044">
        <w:rPr>
          <w:rFonts w:ascii="Times New Roman" w:hAnsi="Times New Roman" w:cs="Times New Roman"/>
        </w:rPr>
        <w:t xml:space="preserve">was then </w:t>
      </w:r>
      <w:r w:rsidR="00C900E1" w:rsidRPr="00C53044">
        <w:rPr>
          <w:rFonts w:ascii="Times New Roman" w:hAnsi="Times New Roman" w:cs="Times New Roman"/>
        </w:rPr>
        <w:t>given</w:t>
      </w:r>
      <w:r>
        <w:rPr>
          <w:rFonts w:ascii="Times New Roman" w:hAnsi="Times New Roman" w:cs="Times New Roman"/>
        </w:rPr>
        <w:t>:</w:t>
      </w:r>
      <w:r w:rsidR="00C900E1">
        <w:rPr>
          <w:rFonts w:ascii="Times New Roman" w:hAnsi="Times New Roman" w:cs="Times New Roman"/>
          <w:i/>
          <w:iCs/>
        </w:rPr>
        <w:t xml:space="preserve"> ‘without</w:t>
      </w:r>
      <w:r w:rsidR="004C36C3">
        <w:rPr>
          <w:rFonts w:ascii="Times New Roman" w:hAnsi="Times New Roman" w:cs="Times New Roman"/>
          <w:i/>
          <w:iCs/>
        </w:rPr>
        <w:t xml:space="preserve"> the shedding of blood there is no forgiveness</w:t>
      </w:r>
      <w:r w:rsidR="004C36C3">
        <w:rPr>
          <w:rFonts w:ascii="Times New Roman" w:hAnsi="Times New Roman" w:cs="Times New Roman"/>
        </w:rPr>
        <w:t>” (v. 22b).</w:t>
      </w:r>
    </w:p>
    <w:p w14:paraId="58C39053" w14:textId="77777777" w:rsidR="004C36C3" w:rsidRDefault="004C36C3" w:rsidP="009B7F5B">
      <w:pPr>
        <w:rPr>
          <w:rFonts w:ascii="Times New Roman" w:hAnsi="Times New Roman" w:cs="Times New Roman"/>
        </w:rPr>
      </w:pPr>
    </w:p>
    <w:p w14:paraId="377BF24A" w14:textId="5E95118E" w:rsidR="004C36C3" w:rsidRPr="00316626" w:rsidRDefault="00653C27" w:rsidP="009B7F5B">
      <w:pPr>
        <w:rPr>
          <w:rFonts w:ascii="Times New Roman" w:hAnsi="Times New Roman" w:cs="Times New Roman"/>
        </w:rPr>
      </w:pPr>
      <w:r>
        <w:rPr>
          <w:rFonts w:ascii="Times New Roman" w:hAnsi="Times New Roman" w:cs="Times New Roman"/>
        </w:rPr>
        <w:t>From</w:t>
      </w:r>
      <w:r w:rsidR="006B242D">
        <w:rPr>
          <w:rFonts w:ascii="Times New Roman" w:hAnsi="Times New Roman" w:cs="Times New Roman"/>
        </w:rPr>
        <w:t xml:space="preserve"> the earthly sanctuary and what was needed to purify it, the author</w:t>
      </w:r>
      <w:r>
        <w:rPr>
          <w:rFonts w:ascii="Times New Roman" w:hAnsi="Times New Roman" w:cs="Times New Roman"/>
        </w:rPr>
        <w:t xml:space="preserve"> now</w:t>
      </w:r>
      <w:r w:rsidR="006B242D">
        <w:rPr>
          <w:rFonts w:ascii="Times New Roman" w:hAnsi="Times New Roman" w:cs="Times New Roman"/>
        </w:rPr>
        <w:t xml:space="preserve"> turns to the </w:t>
      </w:r>
      <w:r w:rsidR="00AF3C8F">
        <w:rPr>
          <w:rFonts w:ascii="Times New Roman" w:hAnsi="Times New Roman" w:cs="Times New Roman"/>
        </w:rPr>
        <w:t>need for a better sacrifice to cleanse the heavenly sanctuary</w:t>
      </w:r>
      <w:r w:rsidR="006B242D">
        <w:rPr>
          <w:rFonts w:ascii="Times New Roman" w:hAnsi="Times New Roman" w:cs="Times New Roman"/>
        </w:rPr>
        <w:t xml:space="preserve"> (vv. 23-24)</w:t>
      </w:r>
      <w:r>
        <w:rPr>
          <w:rFonts w:ascii="Times New Roman" w:hAnsi="Times New Roman" w:cs="Times New Roman"/>
        </w:rPr>
        <w:t>, a sacrifice that was offered once for all time (vv. 25-26)</w:t>
      </w:r>
      <w:r w:rsidR="006B242D">
        <w:rPr>
          <w:rFonts w:ascii="Times New Roman" w:hAnsi="Times New Roman" w:cs="Times New Roman"/>
        </w:rPr>
        <w:t xml:space="preserve">. Then </w:t>
      </w:r>
      <w:r>
        <w:rPr>
          <w:rFonts w:ascii="Times New Roman" w:hAnsi="Times New Roman" w:cs="Times New Roman"/>
        </w:rPr>
        <w:t>he</w:t>
      </w:r>
      <w:r w:rsidR="006B242D">
        <w:rPr>
          <w:rFonts w:ascii="Times New Roman" w:hAnsi="Times New Roman" w:cs="Times New Roman"/>
        </w:rPr>
        <w:t xml:space="preserve"> looks forward to the time when our Lord will return to bring us our final salvation (vv. 27-28). </w:t>
      </w:r>
    </w:p>
    <w:p w14:paraId="6C1E700B" w14:textId="77777777" w:rsidR="004C34A6" w:rsidRDefault="004C34A6" w:rsidP="009B7F5B">
      <w:pPr>
        <w:rPr>
          <w:rFonts w:ascii="Times New Roman" w:hAnsi="Times New Roman" w:cs="Times New Roman"/>
        </w:rPr>
      </w:pPr>
    </w:p>
    <w:p w14:paraId="3B0AB4CD" w14:textId="307AE7F9" w:rsidR="00374ABC" w:rsidRDefault="004C34A6" w:rsidP="009B7F5B">
      <w:pPr>
        <w:rPr>
          <w:rFonts w:ascii="Times New Roman" w:hAnsi="Times New Roman" w:cs="Times New Roman"/>
        </w:rPr>
      </w:pPr>
      <w:r>
        <w:rPr>
          <w:rFonts w:ascii="Times New Roman" w:hAnsi="Times New Roman" w:cs="Times New Roman"/>
          <w:b/>
          <w:bCs/>
        </w:rPr>
        <w:t xml:space="preserve">A. </w:t>
      </w:r>
      <w:r w:rsidR="00316626">
        <w:rPr>
          <w:rFonts w:ascii="Times New Roman" w:hAnsi="Times New Roman" w:cs="Times New Roman"/>
          <w:b/>
          <w:bCs/>
        </w:rPr>
        <w:t>Christ Now Appears in God’s Presence for Us</w:t>
      </w:r>
      <w:r>
        <w:rPr>
          <w:rFonts w:ascii="Times New Roman" w:hAnsi="Times New Roman" w:cs="Times New Roman"/>
          <w:b/>
          <w:bCs/>
        </w:rPr>
        <w:t xml:space="preserve"> (9:2</w:t>
      </w:r>
      <w:r w:rsidR="00316626">
        <w:rPr>
          <w:rFonts w:ascii="Times New Roman" w:hAnsi="Times New Roman" w:cs="Times New Roman"/>
          <w:b/>
          <w:bCs/>
        </w:rPr>
        <w:t>3</w:t>
      </w:r>
      <w:r>
        <w:rPr>
          <w:rFonts w:ascii="Times New Roman" w:hAnsi="Times New Roman" w:cs="Times New Roman"/>
          <w:b/>
          <w:bCs/>
        </w:rPr>
        <w:t xml:space="preserve">-24): </w:t>
      </w:r>
      <w:r>
        <w:rPr>
          <w:rFonts w:ascii="Times New Roman" w:hAnsi="Times New Roman" w:cs="Times New Roman"/>
        </w:rPr>
        <w:t>“</w:t>
      </w:r>
      <w:r>
        <w:rPr>
          <w:rFonts w:ascii="Times New Roman" w:hAnsi="Times New Roman" w:cs="Times New Roman"/>
          <w:i/>
          <w:iCs/>
        </w:rPr>
        <w:t>It was necessary</w:t>
      </w:r>
      <w:r w:rsidR="006B242D">
        <w:rPr>
          <w:rFonts w:ascii="Times New Roman" w:hAnsi="Times New Roman" w:cs="Times New Roman"/>
          <w:i/>
          <w:iCs/>
        </w:rPr>
        <w:t>,</w:t>
      </w:r>
      <w:r>
        <w:rPr>
          <w:rFonts w:ascii="Times New Roman" w:hAnsi="Times New Roman" w:cs="Times New Roman"/>
          <w:i/>
          <w:iCs/>
        </w:rPr>
        <w:t xml:space="preserve"> then, for the copies of the heavenly things to be purified with these sacrifices</w:t>
      </w:r>
      <w:r w:rsidR="00316626">
        <w:rPr>
          <w:rFonts w:ascii="Times New Roman" w:hAnsi="Times New Roman" w:cs="Times New Roman"/>
        </w:rPr>
        <w:t xml:space="preserve"> (animal sacrifices)</w:t>
      </w:r>
      <w:r>
        <w:rPr>
          <w:rFonts w:ascii="Times New Roman" w:hAnsi="Times New Roman" w:cs="Times New Roman"/>
          <w:i/>
          <w:iCs/>
        </w:rPr>
        <w:t xml:space="preserve">, but the heavenly things themselves with better sacrifices than these. </w:t>
      </w:r>
      <w:r w:rsidR="00374ABC">
        <w:rPr>
          <w:rFonts w:ascii="Times New Roman" w:hAnsi="Times New Roman" w:cs="Times New Roman"/>
          <w:i/>
          <w:iCs/>
        </w:rPr>
        <w:t>For Christ did not enter a man-made sanctuary that was only a copy of the true one; he entered heaven itself, now to appear for us in God’s presence</w:t>
      </w:r>
      <w:r w:rsidR="00374ABC">
        <w:rPr>
          <w:rFonts w:ascii="Times New Roman" w:hAnsi="Times New Roman" w:cs="Times New Roman"/>
        </w:rPr>
        <w:t>.”</w:t>
      </w:r>
      <w:r w:rsidR="00316626">
        <w:rPr>
          <w:rFonts w:ascii="Times New Roman" w:hAnsi="Times New Roman" w:cs="Times New Roman"/>
        </w:rPr>
        <w:t xml:space="preserve"> </w:t>
      </w:r>
      <w:r w:rsidR="00AF3C8F">
        <w:rPr>
          <w:rFonts w:ascii="Times New Roman" w:hAnsi="Times New Roman" w:cs="Times New Roman"/>
        </w:rPr>
        <w:t>There are at least three questions that these verses raise</w:t>
      </w:r>
      <w:r w:rsidR="00316626">
        <w:rPr>
          <w:rFonts w:ascii="Times New Roman" w:hAnsi="Times New Roman" w:cs="Times New Roman"/>
        </w:rPr>
        <w:t>:</w:t>
      </w:r>
    </w:p>
    <w:p w14:paraId="1207FD91" w14:textId="77777777" w:rsidR="00ED1CB1" w:rsidRDefault="00ED1CB1" w:rsidP="009B7F5B">
      <w:pPr>
        <w:rPr>
          <w:rFonts w:ascii="Times New Roman" w:hAnsi="Times New Roman" w:cs="Times New Roman"/>
        </w:rPr>
      </w:pPr>
    </w:p>
    <w:p w14:paraId="630B8F71" w14:textId="77777777" w:rsidR="00ED1CB1" w:rsidRDefault="00ED1CB1" w:rsidP="009B7F5B">
      <w:pPr>
        <w:rPr>
          <w:rFonts w:ascii="Times New Roman" w:hAnsi="Times New Roman" w:cs="Times New Roman"/>
        </w:rPr>
      </w:pPr>
    </w:p>
    <w:p w14:paraId="7FB06F0F" w14:textId="3A090C59" w:rsidR="00374ABC" w:rsidRDefault="007E21CA" w:rsidP="009B7F5B">
      <w:pPr>
        <w:rPr>
          <w:rFonts w:ascii="Times New Roman" w:hAnsi="Times New Roman" w:cs="Times New Roman"/>
        </w:rPr>
      </w:pPr>
      <w:r>
        <w:rPr>
          <w:rFonts w:ascii="Times New Roman" w:hAnsi="Times New Roman" w:cs="Times New Roman"/>
          <w:b/>
          <w:bCs/>
        </w:rPr>
        <w:lastRenderedPageBreak/>
        <w:t xml:space="preserve">1 Q. </w:t>
      </w:r>
      <w:r>
        <w:rPr>
          <w:rFonts w:ascii="Times New Roman" w:hAnsi="Times New Roman" w:cs="Times New Roman"/>
        </w:rPr>
        <w:t xml:space="preserve">In what sense did the “heavenly things” need cleansing? </w:t>
      </w:r>
      <w:r>
        <w:rPr>
          <w:rFonts w:ascii="Times New Roman" w:hAnsi="Times New Roman" w:cs="Times New Roman"/>
          <w:b/>
          <w:bCs/>
        </w:rPr>
        <w:t xml:space="preserve">A. </w:t>
      </w:r>
      <w:r>
        <w:rPr>
          <w:rFonts w:ascii="Times New Roman" w:hAnsi="Times New Roman" w:cs="Times New Roman"/>
        </w:rPr>
        <w:t xml:space="preserve">Numerous explanations have been suggested by the commentators; but perhaps the simplest and best is found in the notes in one of our Study Bibles: “Human sin defiles everything on </w:t>
      </w:r>
      <w:r w:rsidR="00653C27">
        <w:rPr>
          <w:rFonts w:ascii="Times New Roman" w:hAnsi="Times New Roman" w:cs="Times New Roman"/>
        </w:rPr>
        <w:t>E</w:t>
      </w:r>
      <w:r>
        <w:rPr>
          <w:rFonts w:ascii="Times New Roman" w:hAnsi="Times New Roman" w:cs="Times New Roman"/>
        </w:rPr>
        <w:t xml:space="preserve">arth, but the heavenly temple is beyond the corruption of sinful humanity. Already undefiled by sin, the heavenly sanctuary did not need purification, or cleansing. It </w:t>
      </w:r>
      <w:r w:rsidR="00C53044">
        <w:rPr>
          <w:rFonts w:ascii="Times New Roman" w:hAnsi="Times New Roman" w:cs="Times New Roman"/>
        </w:rPr>
        <w:t>w</w:t>
      </w:r>
      <w:r>
        <w:rPr>
          <w:rFonts w:ascii="Times New Roman" w:hAnsi="Times New Roman" w:cs="Times New Roman"/>
        </w:rPr>
        <w:t>as appropriate, however, for Christ’s blood</w:t>
      </w:r>
      <w:r w:rsidR="00F74EB8">
        <w:rPr>
          <w:rFonts w:ascii="Times New Roman" w:hAnsi="Times New Roman" w:cs="Times New Roman"/>
        </w:rPr>
        <w:t xml:space="preserve"> to consecrate it, dedicating it to God and setting it apart for holy use. For sinful humans to be forgiven and welcomed into the presence of God, Christ’s sacrificial blood</w:t>
      </w:r>
      <w:r w:rsidR="00C53044">
        <w:rPr>
          <w:rFonts w:ascii="Times New Roman" w:hAnsi="Times New Roman" w:cs="Times New Roman"/>
        </w:rPr>
        <w:t xml:space="preserve"> had</w:t>
      </w:r>
      <w:r w:rsidR="00F74EB8">
        <w:rPr>
          <w:rFonts w:ascii="Times New Roman" w:hAnsi="Times New Roman" w:cs="Times New Roman"/>
        </w:rPr>
        <w:t xml:space="preserve"> to be offered in the heavenly temple on their behalf (10:19-22; 12:24). </w:t>
      </w:r>
      <w:r w:rsidR="00653C27">
        <w:rPr>
          <w:rFonts w:ascii="Times New Roman" w:hAnsi="Times New Roman" w:cs="Times New Roman"/>
        </w:rPr>
        <w:t>Our author’s reference to t</w:t>
      </w:r>
      <w:r w:rsidR="00F74EB8">
        <w:rPr>
          <w:rFonts w:ascii="Times New Roman" w:hAnsi="Times New Roman" w:cs="Times New Roman"/>
        </w:rPr>
        <w:t xml:space="preserve">he “better sacrifices,” therefore, correspond to the “inferior sacrifices” of the Levitical system in </w:t>
      </w:r>
      <w:r w:rsidR="00F74EB8">
        <w:rPr>
          <w:rFonts w:ascii="Times New Roman" w:hAnsi="Times New Roman" w:cs="Times New Roman"/>
          <w:i/>
          <w:iCs/>
        </w:rPr>
        <w:t xml:space="preserve">general </w:t>
      </w:r>
      <w:r w:rsidR="00F74EB8">
        <w:rPr>
          <w:rFonts w:ascii="Times New Roman" w:hAnsi="Times New Roman" w:cs="Times New Roman"/>
        </w:rPr>
        <w:t xml:space="preserve">terms. But specifically, they were superseded by </w:t>
      </w:r>
      <w:r w:rsidR="00F74EB8">
        <w:rPr>
          <w:rFonts w:ascii="Times New Roman" w:hAnsi="Times New Roman" w:cs="Times New Roman"/>
          <w:i/>
          <w:iCs/>
        </w:rPr>
        <w:t>one</w:t>
      </w:r>
      <w:r w:rsidR="00F74EB8">
        <w:rPr>
          <w:rFonts w:ascii="Times New Roman" w:hAnsi="Times New Roman" w:cs="Times New Roman"/>
        </w:rPr>
        <w:t xml:space="preserve"> sacrifice, namely, the once for all sacrifice of Christ (Cf. 7:27; 9:12, 14; 10:10, 12, 14).</w:t>
      </w:r>
    </w:p>
    <w:p w14:paraId="1747945E" w14:textId="77777777" w:rsidR="00FE4C04" w:rsidRDefault="00FE4C04" w:rsidP="009B7F5B">
      <w:pPr>
        <w:rPr>
          <w:rFonts w:ascii="Times New Roman" w:hAnsi="Times New Roman" w:cs="Times New Roman"/>
        </w:rPr>
      </w:pPr>
    </w:p>
    <w:p w14:paraId="7B046F96" w14:textId="21F08CF3" w:rsidR="00FE4C04" w:rsidRDefault="00FE4C04" w:rsidP="006B242D">
      <w:pPr>
        <w:ind w:right="-180"/>
        <w:rPr>
          <w:rFonts w:ascii="Times New Roman" w:hAnsi="Times New Roman" w:cs="Times New Roman"/>
        </w:rPr>
      </w:pPr>
      <w:r>
        <w:rPr>
          <w:rFonts w:ascii="Times New Roman" w:hAnsi="Times New Roman" w:cs="Times New Roman"/>
          <w:b/>
          <w:bCs/>
        </w:rPr>
        <w:t xml:space="preserve">2 Q. </w:t>
      </w:r>
      <w:r>
        <w:rPr>
          <w:rFonts w:ascii="Times New Roman" w:hAnsi="Times New Roman" w:cs="Times New Roman"/>
        </w:rPr>
        <w:t xml:space="preserve">What exactly is this heavenly sanctuary that Christ has now entered? </w:t>
      </w:r>
      <w:r>
        <w:rPr>
          <w:rFonts w:ascii="Times New Roman" w:hAnsi="Times New Roman" w:cs="Times New Roman"/>
          <w:b/>
          <w:bCs/>
        </w:rPr>
        <w:t xml:space="preserve">A. </w:t>
      </w:r>
      <w:r>
        <w:rPr>
          <w:rFonts w:ascii="Times New Roman" w:hAnsi="Times New Roman" w:cs="Times New Roman"/>
        </w:rPr>
        <w:t>It is “</w:t>
      </w:r>
      <w:r w:rsidRPr="00ED1CB1">
        <w:rPr>
          <w:rFonts w:ascii="Times New Roman" w:hAnsi="Times New Roman" w:cs="Times New Roman"/>
          <w:i/>
          <w:iCs/>
        </w:rPr>
        <w:t>heaven itself</w:t>
      </w:r>
      <w:r>
        <w:rPr>
          <w:rFonts w:ascii="Times New Roman" w:hAnsi="Times New Roman" w:cs="Times New Roman"/>
        </w:rPr>
        <w:t xml:space="preserve">,” </w:t>
      </w:r>
      <w:r w:rsidR="00ED1CB1">
        <w:rPr>
          <w:rFonts w:ascii="Times New Roman" w:hAnsi="Times New Roman" w:cs="Times New Roman"/>
        </w:rPr>
        <w:t>where He appears</w:t>
      </w:r>
      <w:r>
        <w:rPr>
          <w:rFonts w:ascii="Times New Roman" w:hAnsi="Times New Roman" w:cs="Times New Roman"/>
        </w:rPr>
        <w:t xml:space="preserve"> in </w:t>
      </w:r>
      <w:r w:rsidR="00ED1CB1">
        <w:rPr>
          <w:rFonts w:ascii="Times New Roman" w:hAnsi="Times New Roman" w:cs="Times New Roman"/>
        </w:rPr>
        <w:t xml:space="preserve">God’s </w:t>
      </w:r>
      <w:r>
        <w:rPr>
          <w:rFonts w:ascii="Times New Roman" w:hAnsi="Times New Roman" w:cs="Times New Roman"/>
        </w:rPr>
        <w:t xml:space="preserve">presence </w:t>
      </w:r>
      <w:r w:rsidR="00ED1CB1">
        <w:rPr>
          <w:rFonts w:ascii="Times New Roman" w:hAnsi="Times New Roman" w:cs="Times New Roman"/>
        </w:rPr>
        <w:t>on our behalf</w:t>
      </w:r>
      <w:r>
        <w:rPr>
          <w:rFonts w:ascii="Times New Roman" w:hAnsi="Times New Roman" w:cs="Times New Roman"/>
        </w:rPr>
        <w:t xml:space="preserve">. In contrast to the Levitical high priest who could only enter the Holy of Holies on the Day of Atonement, Christ </w:t>
      </w:r>
      <w:r>
        <w:rPr>
          <w:rFonts w:ascii="Times New Roman" w:hAnsi="Times New Roman" w:cs="Times New Roman"/>
          <w:i/>
          <w:iCs/>
        </w:rPr>
        <w:t>remains</w:t>
      </w:r>
      <w:r>
        <w:rPr>
          <w:rFonts w:ascii="Times New Roman" w:hAnsi="Times New Roman" w:cs="Times New Roman"/>
        </w:rPr>
        <w:t xml:space="preserve"> there for us, ministering on our behalf. At the same time, His presence has </w:t>
      </w:r>
      <w:r w:rsidR="00C53044">
        <w:rPr>
          <w:rFonts w:ascii="Times New Roman" w:hAnsi="Times New Roman" w:cs="Times New Roman"/>
        </w:rPr>
        <w:t>secured</w:t>
      </w:r>
      <w:r>
        <w:rPr>
          <w:rFonts w:ascii="Times New Roman" w:hAnsi="Times New Roman" w:cs="Times New Roman"/>
        </w:rPr>
        <w:t xml:space="preserve"> </w:t>
      </w:r>
      <w:r w:rsidR="00C53044">
        <w:rPr>
          <w:rFonts w:ascii="Times New Roman" w:hAnsi="Times New Roman" w:cs="Times New Roman"/>
        </w:rPr>
        <w:t>the</w:t>
      </w:r>
      <w:r>
        <w:rPr>
          <w:rFonts w:ascii="Times New Roman" w:hAnsi="Times New Roman" w:cs="Times New Roman"/>
        </w:rPr>
        <w:t xml:space="preserve"> way for us to follow Him</w:t>
      </w:r>
      <w:r w:rsidR="00C53044">
        <w:rPr>
          <w:rFonts w:ascii="Times New Roman" w:hAnsi="Times New Roman" w:cs="Times New Roman"/>
        </w:rPr>
        <w:t xml:space="preserve"> there</w:t>
      </w:r>
      <w:r>
        <w:rPr>
          <w:rFonts w:ascii="Times New Roman" w:hAnsi="Times New Roman" w:cs="Times New Roman"/>
        </w:rPr>
        <w:t xml:space="preserve"> (6:</w:t>
      </w:r>
      <w:r w:rsidR="006B242D">
        <w:rPr>
          <w:rFonts w:ascii="Times New Roman" w:hAnsi="Times New Roman" w:cs="Times New Roman"/>
        </w:rPr>
        <w:t>19-</w:t>
      </w:r>
      <w:r>
        <w:rPr>
          <w:rFonts w:ascii="Times New Roman" w:hAnsi="Times New Roman" w:cs="Times New Roman"/>
        </w:rPr>
        <w:t>20), and</w:t>
      </w:r>
      <w:r w:rsidR="00C53044">
        <w:rPr>
          <w:rFonts w:ascii="Times New Roman" w:hAnsi="Times New Roman" w:cs="Times New Roman"/>
        </w:rPr>
        <w:t xml:space="preserve"> until that time comes</w:t>
      </w:r>
      <w:r w:rsidR="006B242D">
        <w:rPr>
          <w:rFonts w:ascii="Times New Roman" w:hAnsi="Times New Roman" w:cs="Times New Roman"/>
        </w:rPr>
        <w:t>,</w:t>
      </w:r>
      <w:r>
        <w:rPr>
          <w:rFonts w:ascii="Times New Roman" w:hAnsi="Times New Roman" w:cs="Times New Roman"/>
        </w:rPr>
        <w:t xml:space="preserve"> </w:t>
      </w:r>
      <w:r w:rsidR="00C53044">
        <w:rPr>
          <w:rFonts w:ascii="Times New Roman" w:hAnsi="Times New Roman" w:cs="Times New Roman"/>
        </w:rPr>
        <w:t>to</w:t>
      </w:r>
      <w:r>
        <w:rPr>
          <w:rFonts w:ascii="Times New Roman" w:hAnsi="Times New Roman" w:cs="Times New Roman"/>
        </w:rPr>
        <w:t xml:space="preserve"> approach the throne of grace</w:t>
      </w:r>
      <w:r w:rsidR="00C53044">
        <w:rPr>
          <w:rFonts w:ascii="Times New Roman" w:hAnsi="Times New Roman" w:cs="Times New Roman"/>
        </w:rPr>
        <w:t xml:space="preserve"> with confidence (4:16).</w:t>
      </w:r>
      <w:r>
        <w:rPr>
          <w:rFonts w:ascii="Times New Roman" w:hAnsi="Times New Roman" w:cs="Times New Roman"/>
        </w:rPr>
        <w:t xml:space="preserve"> </w:t>
      </w:r>
    </w:p>
    <w:p w14:paraId="2FB77F13" w14:textId="77777777" w:rsidR="00FE4C04" w:rsidRDefault="00FE4C04" w:rsidP="009B7F5B">
      <w:pPr>
        <w:rPr>
          <w:rFonts w:ascii="Times New Roman" w:hAnsi="Times New Roman" w:cs="Times New Roman"/>
        </w:rPr>
      </w:pPr>
    </w:p>
    <w:p w14:paraId="711F59BC" w14:textId="13ACEA55" w:rsidR="00FE4C04" w:rsidRDefault="00FE4C04" w:rsidP="009B7F5B">
      <w:pPr>
        <w:rPr>
          <w:rFonts w:ascii="Times New Roman" w:hAnsi="Times New Roman" w:cs="Times New Roman"/>
        </w:rPr>
      </w:pPr>
      <w:r>
        <w:rPr>
          <w:rFonts w:ascii="Times New Roman" w:hAnsi="Times New Roman" w:cs="Times New Roman"/>
          <w:b/>
          <w:bCs/>
        </w:rPr>
        <w:t xml:space="preserve">3 Q. </w:t>
      </w:r>
      <w:r>
        <w:rPr>
          <w:rFonts w:ascii="Times New Roman" w:hAnsi="Times New Roman" w:cs="Times New Roman"/>
        </w:rPr>
        <w:t xml:space="preserve">What exactly is our high priest doing </w:t>
      </w:r>
      <w:r w:rsidR="00ED1CB1">
        <w:rPr>
          <w:rFonts w:ascii="Times New Roman" w:hAnsi="Times New Roman" w:cs="Times New Roman"/>
        </w:rPr>
        <w:t>for us there?</w:t>
      </w:r>
      <w:r>
        <w:rPr>
          <w:rFonts w:ascii="Times New Roman" w:hAnsi="Times New Roman" w:cs="Times New Roman"/>
        </w:rPr>
        <w:t xml:space="preserve"> </w:t>
      </w:r>
      <w:r>
        <w:rPr>
          <w:rFonts w:ascii="Times New Roman" w:hAnsi="Times New Roman" w:cs="Times New Roman"/>
          <w:b/>
          <w:bCs/>
        </w:rPr>
        <w:t xml:space="preserve">A. </w:t>
      </w:r>
      <w:r>
        <w:rPr>
          <w:rFonts w:ascii="Times New Roman" w:hAnsi="Times New Roman" w:cs="Times New Roman"/>
        </w:rPr>
        <w:t xml:space="preserve">In chapter 2:17 </w:t>
      </w:r>
      <w:r w:rsidR="00433DF0">
        <w:rPr>
          <w:rFonts w:ascii="Times New Roman" w:hAnsi="Times New Roman" w:cs="Times New Roman"/>
        </w:rPr>
        <w:t xml:space="preserve">we have been told that He </w:t>
      </w:r>
      <w:r w:rsidR="00ED1CB1">
        <w:rPr>
          <w:rFonts w:ascii="Times New Roman" w:hAnsi="Times New Roman" w:cs="Times New Roman"/>
        </w:rPr>
        <w:t>is strengthening</w:t>
      </w:r>
      <w:r w:rsidR="00433DF0">
        <w:rPr>
          <w:rFonts w:ascii="Times New Roman" w:hAnsi="Times New Roman" w:cs="Times New Roman"/>
        </w:rPr>
        <w:t xml:space="preserve"> us in times of testing and temptation; in chapter 4:15-16 we have been told that He sympathizes with our weakness and supplies the mercy and grace to help us in time of need; in chapter 7:25 we have been told that He is always living to pray for us! With such a great high priest supporting us, and </w:t>
      </w:r>
      <w:r w:rsidR="00653C27">
        <w:rPr>
          <w:rFonts w:ascii="Times New Roman" w:hAnsi="Times New Roman" w:cs="Times New Roman"/>
        </w:rPr>
        <w:t>praying for us</w:t>
      </w:r>
      <w:r w:rsidR="00433DF0">
        <w:rPr>
          <w:rFonts w:ascii="Times New Roman" w:hAnsi="Times New Roman" w:cs="Times New Roman"/>
        </w:rPr>
        <w:t xml:space="preserve">, </w:t>
      </w:r>
      <w:r w:rsidR="00ED1CB1">
        <w:rPr>
          <w:rFonts w:ascii="Times New Roman" w:hAnsi="Times New Roman" w:cs="Times New Roman"/>
        </w:rPr>
        <w:t xml:space="preserve">we can experience a progressive victory over sin’s indwelling </w:t>
      </w:r>
      <w:r w:rsidR="00433DF0">
        <w:rPr>
          <w:rFonts w:ascii="Times New Roman" w:hAnsi="Times New Roman" w:cs="Times New Roman"/>
        </w:rPr>
        <w:t>power</w:t>
      </w:r>
      <w:r w:rsidR="00ED1CB1">
        <w:rPr>
          <w:rFonts w:ascii="Times New Roman" w:hAnsi="Times New Roman" w:cs="Times New Roman"/>
        </w:rPr>
        <w:t>,</w:t>
      </w:r>
      <w:r w:rsidR="00433DF0">
        <w:rPr>
          <w:rFonts w:ascii="Times New Roman" w:hAnsi="Times New Roman" w:cs="Times New Roman"/>
        </w:rPr>
        <w:t xml:space="preserve"> </w:t>
      </w:r>
      <w:r w:rsidR="00ED1CB1">
        <w:rPr>
          <w:rFonts w:ascii="Times New Roman" w:hAnsi="Times New Roman" w:cs="Times New Roman"/>
        </w:rPr>
        <w:t>which is what we call</w:t>
      </w:r>
      <w:r w:rsidR="006B242D">
        <w:rPr>
          <w:rFonts w:ascii="Times New Roman" w:hAnsi="Times New Roman" w:cs="Times New Roman"/>
        </w:rPr>
        <w:t xml:space="preserve"> </w:t>
      </w:r>
      <w:r w:rsidR="006B242D" w:rsidRPr="00ED1CB1">
        <w:rPr>
          <w:rFonts w:ascii="Times New Roman" w:hAnsi="Times New Roman" w:cs="Times New Roman"/>
          <w:i/>
          <w:iCs/>
        </w:rPr>
        <w:t>sanctification</w:t>
      </w:r>
      <w:r w:rsidR="006B242D">
        <w:rPr>
          <w:rFonts w:ascii="Times New Roman" w:hAnsi="Times New Roman" w:cs="Times New Roman"/>
        </w:rPr>
        <w:t>.</w:t>
      </w:r>
    </w:p>
    <w:p w14:paraId="132DD206" w14:textId="77777777" w:rsidR="00433DF0" w:rsidRDefault="00433DF0" w:rsidP="009B7F5B">
      <w:pPr>
        <w:rPr>
          <w:rFonts w:ascii="Times New Roman" w:hAnsi="Times New Roman" w:cs="Times New Roman"/>
        </w:rPr>
      </w:pPr>
    </w:p>
    <w:p w14:paraId="04605AC0" w14:textId="410B261F" w:rsidR="00433DF0" w:rsidRDefault="00433DF0" w:rsidP="009B7F5B">
      <w:pPr>
        <w:rPr>
          <w:rFonts w:ascii="Times New Roman" w:hAnsi="Times New Roman" w:cs="Times New Roman"/>
        </w:rPr>
      </w:pPr>
      <w:r>
        <w:rPr>
          <w:rFonts w:ascii="Times New Roman" w:hAnsi="Times New Roman" w:cs="Times New Roman"/>
          <w:b/>
          <w:bCs/>
        </w:rPr>
        <w:t xml:space="preserve">B. Christ Has Appeared to do Away with Sin (9:25-26): </w:t>
      </w:r>
      <w:r>
        <w:rPr>
          <w:rFonts w:ascii="Times New Roman" w:hAnsi="Times New Roman" w:cs="Times New Roman"/>
        </w:rPr>
        <w:t>“</w:t>
      </w:r>
      <w:r>
        <w:rPr>
          <w:rFonts w:ascii="Times New Roman" w:hAnsi="Times New Roman" w:cs="Times New Roman"/>
          <w:i/>
          <w:iCs/>
        </w:rPr>
        <w:t>Nor did he enter heaven to offer himself again and again, the way the high priest enters the Most Holy Place every year with blood that is not his own. The</w:t>
      </w:r>
      <w:r w:rsidR="006B242D">
        <w:rPr>
          <w:rFonts w:ascii="Times New Roman" w:hAnsi="Times New Roman" w:cs="Times New Roman"/>
          <w:i/>
          <w:iCs/>
        </w:rPr>
        <w:t>n</w:t>
      </w:r>
      <w:r>
        <w:rPr>
          <w:rFonts w:ascii="Times New Roman" w:hAnsi="Times New Roman" w:cs="Times New Roman"/>
          <w:i/>
          <w:iCs/>
        </w:rPr>
        <w:t xml:space="preserve"> Christ would have had to suffer many times since the creation of the world. But now he has ap</w:t>
      </w:r>
      <w:r w:rsidR="00653C27">
        <w:rPr>
          <w:rFonts w:ascii="Times New Roman" w:hAnsi="Times New Roman" w:cs="Times New Roman"/>
          <w:i/>
          <w:iCs/>
        </w:rPr>
        <w:t>peared once for all at the end of the ages to do away with sin by the sacrifice of himself.</w:t>
      </w:r>
      <w:r w:rsidR="00653C27">
        <w:rPr>
          <w:rFonts w:ascii="Times New Roman" w:hAnsi="Times New Roman" w:cs="Times New Roman"/>
        </w:rPr>
        <w:t>”</w:t>
      </w:r>
      <w:r w:rsidR="006B242D">
        <w:rPr>
          <w:rFonts w:ascii="Times New Roman" w:hAnsi="Times New Roman" w:cs="Times New Roman"/>
          <w:i/>
          <w:iCs/>
        </w:rPr>
        <w:t xml:space="preserve"> </w:t>
      </w:r>
      <w:r w:rsidR="006B242D">
        <w:rPr>
          <w:rFonts w:ascii="Times New Roman" w:hAnsi="Times New Roman" w:cs="Times New Roman"/>
        </w:rPr>
        <w:t xml:space="preserve"> </w:t>
      </w:r>
      <w:r w:rsidR="00653C27">
        <w:rPr>
          <w:rFonts w:ascii="Times New Roman" w:hAnsi="Times New Roman" w:cs="Times New Roman"/>
        </w:rPr>
        <w:t xml:space="preserve">Once again, </w:t>
      </w:r>
      <w:r w:rsidR="006B242D">
        <w:rPr>
          <w:rFonts w:ascii="Times New Roman" w:hAnsi="Times New Roman" w:cs="Times New Roman"/>
        </w:rPr>
        <w:t>we see our author’s emphasis on the perfection of the once for all sacrifice of Christ on behalf of sinner</w:t>
      </w:r>
      <w:r w:rsidR="00653C27">
        <w:rPr>
          <w:rFonts w:ascii="Times New Roman" w:hAnsi="Times New Roman" w:cs="Times New Roman"/>
        </w:rPr>
        <w:t>s</w:t>
      </w:r>
      <w:r w:rsidR="006B242D">
        <w:rPr>
          <w:rFonts w:ascii="Times New Roman" w:hAnsi="Times New Roman" w:cs="Times New Roman"/>
        </w:rPr>
        <w:t xml:space="preserve"> (Cf. 2:17-18; 7:23-27).</w:t>
      </w:r>
    </w:p>
    <w:p w14:paraId="38848737" w14:textId="77777777" w:rsidR="006B242D" w:rsidRDefault="006B242D" w:rsidP="009B7F5B">
      <w:pPr>
        <w:rPr>
          <w:rFonts w:ascii="Times New Roman" w:hAnsi="Times New Roman" w:cs="Times New Roman"/>
        </w:rPr>
      </w:pPr>
    </w:p>
    <w:p w14:paraId="676F34FD" w14:textId="77777777" w:rsidR="00102FB4" w:rsidRDefault="006B242D" w:rsidP="009B7F5B">
      <w:pPr>
        <w:rPr>
          <w:rFonts w:ascii="Times New Roman" w:hAnsi="Times New Roman" w:cs="Times New Roman"/>
        </w:rPr>
      </w:pPr>
      <w:r>
        <w:rPr>
          <w:rFonts w:ascii="Times New Roman" w:hAnsi="Times New Roman" w:cs="Times New Roman"/>
        </w:rPr>
        <w:t xml:space="preserve">Under the old order, the high priests </w:t>
      </w:r>
      <w:r w:rsidR="00625956">
        <w:rPr>
          <w:rFonts w:ascii="Times New Roman" w:hAnsi="Times New Roman" w:cs="Times New Roman"/>
        </w:rPr>
        <w:t xml:space="preserve">could only </w:t>
      </w:r>
      <w:r>
        <w:rPr>
          <w:rFonts w:ascii="Times New Roman" w:hAnsi="Times New Roman" w:cs="Times New Roman"/>
        </w:rPr>
        <w:t>enter the Holy of Holies on the Day of Atonement</w:t>
      </w:r>
      <w:r w:rsidR="00625956">
        <w:rPr>
          <w:rFonts w:ascii="Times New Roman" w:hAnsi="Times New Roman" w:cs="Times New Roman"/>
        </w:rPr>
        <w:t>.</w:t>
      </w:r>
      <w:r>
        <w:rPr>
          <w:rFonts w:ascii="Times New Roman" w:hAnsi="Times New Roman" w:cs="Times New Roman"/>
        </w:rPr>
        <w:t xml:space="preserve"> </w:t>
      </w:r>
      <w:r w:rsidR="00625956">
        <w:rPr>
          <w:rFonts w:ascii="Times New Roman" w:hAnsi="Times New Roman" w:cs="Times New Roman"/>
        </w:rPr>
        <w:t>Y</w:t>
      </w:r>
      <w:r w:rsidR="00653C27">
        <w:rPr>
          <w:rFonts w:ascii="Times New Roman" w:hAnsi="Times New Roman" w:cs="Times New Roman"/>
        </w:rPr>
        <w:t>ear</w:t>
      </w:r>
      <w:r>
        <w:rPr>
          <w:rFonts w:ascii="Times New Roman" w:hAnsi="Times New Roman" w:cs="Times New Roman"/>
        </w:rPr>
        <w:t xml:space="preserve"> after year, the same ritual was repeated. It was basic to their ministry to offer the blood from animal sacrifices </w:t>
      </w:r>
      <w:r w:rsidR="00653C27">
        <w:rPr>
          <w:rFonts w:ascii="Times New Roman" w:hAnsi="Times New Roman" w:cs="Times New Roman"/>
        </w:rPr>
        <w:t>each time</w:t>
      </w:r>
      <w:r>
        <w:rPr>
          <w:rFonts w:ascii="Times New Roman" w:hAnsi="Times New Roman" w:cs="Times New Roman"/>
        </w:rPr>
        <w:t>, first for their own sins and then for the sins of the people.</w:t>
      </w:r>
      <w:r w:rsidR="00653C27">
        <w:rPr>
          <w:rFonts w:ascii="Times New Roman" w:hAnsi="Times New Roman" w:cs="Times New Roman"/>
        </w:rPr>
        <w:t xml:space="preserve"> But</w:t>
      </w:r>
      <w:r w:rsidR="00977F5C">
        <w:rPr>
          <w:rFonts w:ascii="Times New Roman" w:hAnsi="Times New Roman" w:cs="Times New Roman"/>
        </w:rPr>
        <w:t xml:space="preserve"> </w:t>
      </w:r>
      <w:r>
        <w:rPr>
          <w:rFonts w:ascii="Times New Roman" w:hAnsi="Times New Roman" w:cs="Times New Roman"/>
        </w:rPr>
        <w:t>it was basic to Chri</w:t>
      </w:r>
      <w:r w:rsidR="00C22CBB">
        <w:rPr>
          <w:rFonts w:ascii="Times New Roman" w:hAnsi="Times New Roman" w:cs="Times New Roman"/>
        </w:rPr>
        <w:t xml:space="preserve">st’s ministry that He did </w:t>
      </w:r>
      <w:r w:rsidR="00C22CBB">
        <w:rPr>
          <w:rFonts w:ascii="Times New Roman" w:hAnsi="Times New Roman" w:cs="Times New Roman"/>
          <w:i/>
          <w:iCs/>
        </w:rPr>
        <w:t>not</w:t>
      </w:r>
      <w:r w:rsidR="00C22CBB">
        <w:rPr>
          <w:rFonts w:ascii="Times New Roman" w:hAnsi="Times New Roman" w:cs="Times New Roman"/>
        </w:rPr>
        <w:t xml:space="preserve"> do so. Rather than using the blood of an animal, Christ </w:t>
      </w:r>
      <w:r w:rsidR="00375315">
        <w:rPr>
          <w:rFonts w:ascii="Times New Roman" w:hAnsi="Times New Roman" w:cs="Times New Roman"/>
        </w:rPr>
        <w:t xml:space="preserve">shed </w:t>
      </w:r>
      <w:r w:rsidR="00C22CBB">
        <w:rPr>
          <w:rFonts w:ascii="Times New Roman" w:hAnsi="Times New Roman" w:cs="Times New Roman"/>
        </w:rPr>
        <w:t xml:space="preserve">His own blood; and rather than His sacrifice having to be repeated, His blood </w:t>
      </w:r>
      <w:r w:rsidR="00375315">
        <w:rPr>
          <w:rFonts w:ascii="Times New Roman" w:hAnsi="Times New Roman" w:cs="Times New Roman"/>
        </w:rPr>
        <w:t>is the once for all sacrifice for the forgiveness of sin</w:t>
      </w:r>
      <w:r w:rsidR="00C22CBB">
        <w:rPr>
          <w:rFonts w:ascii="Times New Roman" w:hAnsi="Times New Roman" w:cs="Times New Roman"/>
        </w:rPr>
        <w:t xml:space="preserve">. If </w:t>
      </w:r>
      <w:proofErr w:type="gramStart"/>
      <w:r w:rsidR="00C22CBB">
        <w:rPr>
          <w:rFonts w:ascii="Times New Roman" w:hAnsi="Times New Roman" w:cs="Times New Roman"/>
        </w:rPr>
        <w:t>His</w:t>
      </w:r>
      <w:proofErr w:type="gramEnd"/>
      <w:r w:rsidR="00C22CBB">
        <w:rPr>
          <w:rFonts w:ascii="Times New Roman" w:hAnsi="Times New Roman" w:cs="Times New Roman"/>
        </w:rPr>
        <w:t xml:space="preserve"> one offering was not enough, then He would have had to suffer death over and over and over again.</w:t>
      </w:r>
      <w:r w:rsidR="00102FB4">
        <w:rPr>
          <w:rFonts w:ascii="Times New Roman" w:hAnsi="Times New Roman" w:cs="Times New Roman"/>
        </w:rPr>
        <w:t xml:space="preserve"> </w:t>
      </w:r>
    </w:p>
    <w:p w14:paraId="241781B4" w14:textId="77777777" w:rsidR="00102FB4" w:rsidRDefault="00102FB4" w:rsidP="009B7F5B">
      <w:pPr>
        <w:rPr>
          <w:rFonts w:ascii="Times New Roman" w:hAnsi="Times New Roman" w:cs="Times New Roman"/>
        </w:rPr>
      </w:pPr>
    </w:p>
    <w:p w14:paraId="43A59441" w14:textId="3050BAB5" w:rsidR="00ED1CB1" w:rsidRDefault="00C22CBB" w:rsidP="009B7F5B">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i/>
          <w:iCs/>
        </w:rPr>
        <w:t>But</w:t>
      </w:r>
      <w:r>
        <w:rPr>
          <w:rFonts w:ascii="Times New Roman" w:hAnsi="Times New Roman" w:cs="Times New Roman"/>
        </w:rPr>
        <w:t>,</w:t>
      </w:r>
      <w:proofErr w:type="gramEnd"/>
      <w:r>
        <w:rPr>
          <w:rFonts w:ascii="Times New Roman" w:hAnsi="Times New Roman" w:cs="Times New Roman"/>
        </w:rPr>
        <w:t>” says our author, “</w:t>
      </w:r>
      <w:r w:rsidR="00375315" w:rsidRPr="00375315">
        <w:rPr>
          <w:rFonts w:ascii="Times New Roman" w:hAnsi="Times New Roman" w:cs="Times New Roman"/>
          <w:i/>
          <w:iCs/>
        </w:rPr>
        <w:t>now he</w:t>
      </w:r>
      <w:r w:rsidR="00375315">
        <w:rPr>
          <w:rFonts w:ascii="Times New Roman" w:hAnsi="Times New Roman" w:cs="Times New Roman"/>
        </w:rPr>
        <w:t xml:space="preserve"> </w:t>
      </w:r>
      <w:r>
        <w:rPr>
          <w:rFonts w:ascii="Times New Roman" w:hAnsi="Times New Roman" w:cs="Times New Roman"/>
          <w:i/>
          <w:iCs/>
        </w:rPr>
        <w:t>has appeared . . .</w:t>
      </w:r>
      <w:r>
        <w:rPr>
          <w:rFonts w:ascii="Times New Roman" w:hAnsi="Times New Roman" w:cs="Times New Roman"/>
        </w:rPr>
        <w:t xml:space="preserve">” </w:t>
      </w:r>
      <w:r w:rsidR="00375315">
        <w:rPr>
          <w:rFonts w:ascii="Times New Roman" w:hAnsi="Times New Roman" w:cs="Times New Roman"/>
        </w:rPr>
        <w:t>(a reference to His</w:t>
      </w:r>
      <w:r>
        <w:rPr>
          <w:rFonts w:ascii="Times New Roman" w:hAnsi="Times New Roman" w:cs="Times New Roman"/>
        </w:rPr>
        <w:t xml:space="preserve"> incarnation</w:t>
      </w:r>
      <w:r w:rsidR="00ED1CB1">
        <w:rPr>
          <w:rFonts w:ascii="Times New Roman" w:hAnsi="Times New Roman" w:cs="Times New Roman"/>
        </w:rPr>
        <w:t>)</w:t>
      </w:r>
      <w:r w:rsidR="00AF3C8F">
        <w:rPr>
          <w:rFonts w:ascii="Times New Roman" w:hAnsi="Times New Roman" w:cs="Times New Roman"/>
        </w:rPr>
        <w:t>,</w:t>
      </w:r>
      <w:r>
        <w:rPr>
          <w:rFonts w:ascii="Times New Roman" w:hAnsi="Times New Roman" w:cs="Times New Roman"/>
        </w:rPr>
        <w:t xml:space="preserve"> </w:t>
      </w:r>
      <w:r w:rsidR="00783077">
        <w:rPr>
          <w:rFonts w:ascii="Times New Roman" w:hAnsi="Times New Roman" w:cs="Times New Roman"/>
        </w:rPr>
        <w:t xml:space="preserve">which </w:t>
      </w:r>
      <w:r>
        <w:rPr>
          <w:rFonts w:ascii="Times New Roman" w:hAnsi="Times New Roman" w:cs="Times New Roman"/>
        </w:rPr>
        <w:t>culminat</w:t>
      </w:r>
      <w:r w:rsidR="00783077">
        <w:rPr>
          <w:rFonts w:ascii="Times New Roman" w:hAnsi="Times New Roman" w:cs="Times New Roman"/>
        </w:rPr>
        <w:t>ed</w:t>
      </w:r>
      <w:r>
        <w:rPr>
          <w:rFonts w:ascii="Times New Roman" w:hAnsi="Times New Roman" w:cs="Times New Roman"/>
        </w:rPr>
        <w:t xml:space="preserve"> in His “</w:t>
      </w:r>
      <w:r>
        <w:rPr>
          <w:rFonts w:ascii="Times New Roman" w:hAnsi="Times New Roman" w:cs="Times New Roman"/>
          <w:i/>
          <w:iCs/>
        </w:rPr>
        <w:t>once for all</w:t>
      </w:r>
      <w:r>
        <w:rPr>
          <w:rFonts w:ascii="Times New Roman" w:hAnsi="Times New Roman" w:cs="Times New Roman"/>
        </w:rPr>
        <w:t xml:space="preserve">” sacrifice of Himself on </w:t>
      </w:r>
      <w:r w:rsidR="00375315">
        <w:rPr>
          <w:rFonts w:ascii="Times New Roman" w:hAnsi="Times New Roman" w:cs="Times New Roman"/>
        </w:rPr>
        <w:t>c</w:t>
      </w:r>
      <w:r>
        <w:rPr>
          <w:rFonts w:ascii="Times New Roman" w:hAnsi="Times New Roman" w:cs="Times New Roman"/>
        </w:rPr>
        <w:t xml:space="preserve">alvary’s cross. From </w:t>
      </w:r>
      <w:r w:rsidR="00783077">
        <w:rPr>
          <w:rFonts w:ascii="Times New Roman" w:hAnsi="Times New Roman" w:cs="Times New Roman"/>
        </w:rPr>
        <w:t>the</w:t>
      </w:r>
      <w:r>
        <w:rPr>
          <w:rFonts w:ascii="Times New Roman" w:hAnsi="Times New Roman" w:cs="Times New Roman"/>
        </w:rPr>
        <w:t xml:space="preserve"> author’s vantage point, this took place at “</w:t>
      </w:r>
      <w:r>
        <w:rPr>
          <w:rFonts w:ascii="Times New Roman" w:hAnsi="Times New Roman" w:cs="Times New Roman"/>
          <w:i/>
          <w:iCs/>
        </w:rPr>
        <w:t>the end of the age</w:t>
      </w:r>
      <w:r w:rsidR="00ED1CB1">
        <w:rPr>
          <w:rFonts w:ascii="Times New Roman" w:hAnsi="Times New Roman" w:cs="Times New Roman"/>
          <w:i/>
          <w:iCs/>
        </w:rPr>
        <w:t>s</w:t>
      </w:r>
      <w:r>
        <w:rPr>
          <w:rFonts w:ascii="Times New Roman" w:hAnsi="Times New Roman" w:cs="Times New Roman"/>
        </w:rPr>
        <w:t xml:space="preserve">.” </w:t>
      </w:r>
      <w:r w:rsidR="00783077">
        <w:rPr>
          <w:rFonts w:ascii="Times New Roman" w:hAnsi="Times New Roman" w:cs="Times New Roman"/>
        </w:rPr>
        <w:t xml:space="preserve">Why? Because </w:t>
      </w:r>
      <w:r w:rsidR="00ED1CB1">
        <w:rPr>
          <w:rFonts w:ascii="Times New Roman" w:hAnsi="Times New Roman" w:cs="Times New Roman"/>
          <w:i/>
          <w:iCs/>
        </w:rPr>
        <w:t>e</w:t>
      </w:r>
      <w:r>
        <w:rPr>
          <w:rFonts w:ascii="Times New Roman" w:hAnsi="Times New Roman" w:cs="Times New Roman"/>
          <w:i/>
          <w:iCs/>
        </w:rPr>
        <w:t>verything</w:t>
      </w:r>
      <w:r>
        <w:rPr>
          <w:rFonts w:ascii="Times New Roman" w:hAnsi="Times New Roman" w:cs="Times New Roman"/>
        </w:rPr>
        <w:t xml:space="preserve"> that preceded the first</w:t>
      </w:r>
      <w:r w:rsidR="00783077">
        <w:rPr>
          <w:rFonts w:ascii="Times New Roman" w:hAnsi="Times New Roman" w:cs="Times New Roman"/>
        </w:rPr>
        <w:t xml:space="preserve"> coming</w:t>
      </w:r>
      <w:r>
        <w:rPr>
          <w:rFonts w:ascii="Times New Roman" w:hAnsi="Times New Roman" w:cs="Times New Roman"/>
        </w:rPr>
        <w:t xml:space="preserve"> of Christ was leading up to this momentous event. With </w:t>
      </w:r>
      <w:r w:rsidR="00783077">
        <w:rPr>
          <w:rFonts w:ascii="Times New Roman" w:hAnsi="Times New Roman" w:cs="Times New Roman"/>
        </w:rPr>
        <w:t>this “appearing</w:t>
      </w:r>
      <w:r>
        <w:rPr>
          <w:rFonts w:ascii="Times New Roman" w:hAnsi="Times New Roman" w:cs="Times New Roman"/>
        </w:rPr>
        <w:t>,</w:t>
      </w:r>
      <w:r w:rsidR="00783077">
        <w:rPr>
          <w:rFonts w:ascii="Times New Roman" w:hAnsi="Times New Roman" w:cs="Times New Roman"/>
        </w:rPr>
        <w:t>”</w:t>
      </w:r>
      <w:r>
        <w:rPr>
          <w:rFonts w:ascii="Times New Roman" w:hAnsi="Times New Roman" w:cs="Times New Roman"/>
        </w:rPr>
        <w:t xml:space="preserve"> the long years of Messianic expectation and hope were ended, and “</w:t>
      </w:r>
      <w:r>
        <w:rPr>
          <w:rFonts w:ascii="Times New Roman" w:hAnsi="Times New Roman" w:cs="Times New Roman"/>
          <w:i/>
          <w:iCs/>
        </w:rPr>
        <w:t>the last days</w:t>
      </w:r>
      <w:r>
        <w:rPr>
          <w:rFonts w:ascii="Times New Roman" w:hAnsi="Times New Roman" w:cs="Times New Roman"/>
        </w:rPr>
        <w:t>” had begun (Cf. Heb. 1:2).</w:t>
      </w:r>
    </w:p>
    <w:p w14:paraId="45350579" w14:textId="77777777" w:rsidR="00977F5C" w:rsidRDefault="00977F5C" w:rsidP="009B7F5B">
      <w:pPr>
        <w:rPr>
          <w:rFonts w:ascii="Times New Roman" w:hAnsi="Times New Roman" w:cs="Times New Roman"/>
        </w:rPr>
      </w:pPr>
    </w:p>
    <w:p w14:paraId="689DB93F" w14:textId="2675DAB6" w:rsidR="00C22CBB" w:rsidRDefault="00783077" w:rsidP="009B7F5B">
      <w:pPr>
        <w:rPr>
          <w:rFonts w:ascii="Times New Roman" w:hAnsi="Times New Roman" w:cs="Times New Roman"/>
        </w:rPr>
      </w:pPr>
      <w:r>
        <w:rPr>
          <w:rFonts w:ascii="Times New Roman" w:hAnsi="Times New Roman" w:cs="Times New Roman"/>
        </w:rPr>
        <w:lastRenderedPageBreak/>
        <w:t>Once again, we see the supreme purpose of His first appearing: “</w:t>
      </w:r>
      <w:r>
        <w:rPr>
          <w:rFonts w:ascii="Times New Roman" w:hAnsi="Times New Roman" w:cs="Times New Roman"/>
          <w:i/>
          <w:iCs/>
        </w:rPr>
        <w:t>to do away with sin</w:t>
      </w:r>
      <w:r>
        <w:rPr>
          <w:rFonts w:ascii="Times New Roman" w:hAnsi="Times New Roman" w:cs="Times New Roman"/>
        </w:rPr>
        <w:t>.” Simply stated,</w:t>
      </w:r>
      <w:r w:rsidR="00326358">
        <w:rPr>
          <w:rFonts w:ascii="Times New Roman" w:hAnsi="Times New Roman" w:cs="Times New Roman"/>
          <w:b/>
          <w:bCs/>
        </w:rPr>
        <w:t xml:space="preserve"> </w:t>
      </w:r>
      <w:r w:rsidR="00326358">
        <w:rPr>
          <w:rFonts w:ascii="Times New Roman" w:hAnsi="Times New Roman" w:cs="Times New Roman"/>
        </w:rPr>
        <w:t xml:space="preserve">when Christ died, He died the sinner’s death. By absorbing the penalty for sin that each of us deserved (death), He has forever satisfied the </w:t>
      </w:r>
      <w:r w:rsidR="00326358" w:rsidRPr="00ED1CB1">
        <w:rPr>
          <w:rFonts w:ascii="Times New Roman" w:hAnsi="Times New Roman" w:cs="Times New Roman"/>
          <w:i/>
          <w:iCs/>
        </w:rPr>
        <w:t>justice of God</w:t>
      </w:r>
      <w:r w:rsidR="00326358">
        <w:rPr>
          <w:rFonts w:ascii="Times New Roman" w:hAnsi="Times New Roman" w:cs="Times New Roman"/>
        </w:rPr>
        <w:t xml:space="preserve">, </w:t>
      </w:r>
      <w:r>
        <w:rPr>
          <w:rFonts w:ascii="Times New Roman" w:hAnsi="Times New Roman" w:cs="Times New Roman"/>
        </w:rPr>
        <w:t xml:space="preserve">and therefore turned aside the </w:t>
      </w:r>
      <w:r w:rsidRPr="00ED1CB1">
        <w:rPr>
          <w:rFonts w:ascii="Times New Roman" w:hAnsi="Times New Roman" w:cs="Times New Roman"/>
          <w:i/>
          <w:iCs/>
        </w:rPr>
        <w:t>wrath of God</w:t>
      </w:r>
      <w:r>
        <w:rPr>
          <w:rFonts w:ascii="Times New Roman" w:hAnsi="Times New Roman" w:cs="Times New Roman"/>
        </w:rPr>
        <w:t xml:space="preserve"> against guilty sinners. The</w:t>
      </w:r>
      <w:r w:rsidR="00326358">
        <w:rPr>
          <w:rFonts w:ascii="Times New Roman" w:hAnsi="Times New Roman" w:cs="Times New Roman"/>
        </w:rPr>
        <w:t xml:space="preserve"> penalty those sins demanded </w:t>
      </w:r>
      <w:r>
        <w:rPr>
          <w:rFonts w:ascii="Times New Roman" w:hAnsi="Times New Roman" w:cs="Times New Roman"/>
        </w:rPr>
        <w:t>has</w:t>
      </w:r>
      <w:r w:rsidR="00326358">
        <w:rPr>
          <w:rFonts w:ascii="Times New Roman" w:hAnsi="Times New Roman" w:cs="Times New Roman"/>
        </w:rPr>
        <w:t xml:space="preserve"> been forever absorbed in our </w:t>
      </w:r>
      <w:r w:rsidR="00326358">
        <w:rPr>
          <w:rFonts w:ascii="Times New Roman" w:hAnsi="Times New Roman" w:cs="Times New Roman"/>
          <w:i/>
          <w:iCs/>
        </w:rPr>
        <w:t>penal substitute</w:t>
      </w:r>
      <w:r w:rsidR="00326358">
        <w:rPr>
          <w:rFonts w:ascii="Times New Roman" w:hAnsi="Times New Roman" w:cs="Times New Roman"/>
        </w:rPr>
        <w:t>, and thus forever and fully and finally “</w:t>
      </w:r>
      <w:r w:rsidR="00326358">
        <w:rPr>
          <w:rFonts w:ascii="Times New Roman" w:hAnsi="Times New Roman" w:cs="Times New Roman"/>
          <w:i/>
          <w:iCs/>
        </w:rPr>
        <w:t>put away</w:t>
      </w:r>
      <w:r w:rsidR="00326358">
        <w:rPr>
          <w:rFonts w:ascii="Times New Roman" w:hAnsi="Times New Roman" w:cs="Times New Roman"/>
        </w:rPr>
        <w:t>.”</w:t>
      </w:r>
    </w:p>
    <w:p w14:paraId="1BFF41A6" w14:textId="77777777" w:rsidR="00326358" w:rsidRDefault="00326358" w:rsidP="009B7F5B">
      <w:pPr>
        <w:rPr>
          <w:rFonts w:ascii="Times New Roman" w:hAnsi="Times New Roman" w:cs="Times New Roman"/>
        </w:rPr>
      </w:pPr>
    </w:p>
    <w:p w14:paraId="7A7D09A4" w14:textId="3D8E4396" w:rsidR="00326358" w:rsidRDefault="00326358" w:rsidP="009B7F5B">
      <w:pPr>
        <w:rPr>
          <w:rFonts w:ascii="Times New Roman" w:hAnsi="Times New Roman" w:cs="Times New Roman"/>
        </w:rPr>
      </w:pPr>
      <w:r>
        <w:rPr>
          <w:rFonts w:ascii="Times New Roman" w:hAnsi="Times New Roman" w:cs="Times New Roman"/>
          <w:b/>
          <w:bCs/>
        </w:rPr>
        <w:t xml:space="preserve">C. Christ Will Appear to Save Those Who Are Waiting for Him (9:27-28): </w:t>
      </w:r>
      <w:r>
        <w:rPr>
          <w:rFonts w:ascii="Times New Roman" w:hAnsi="Times New Roman" w:cs="Times New Roman"/>
        </w:rPr>
        <w:t>“</w:t>
      </w:r>
      <w:r>
        <w:rPr>
          <w:rFonts w:ascii="Times New Roman" w:hAnsi="Times New Roman" w:cs="Times New Roman"/>
          <w:i/>
          <w:iCs/>
        </w:rPr>
        <w:t>Just as man is destined to die once, and after that to face judgment, so Christ was sacrificed once to take away the sins of many people</w:t>
      </w:r>
      <w:r w:rsidR="0078307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and he will appear a second time, not to bear sin, but to bring salvation to those who are waiting for him</w:t>
      </w:r>
      <w:r>
        <w:rPr>
          <w:rFonts w:ascii="Times New Roman" w:hAnsi="Times New Roman" w:cs="Times New Roman"/>
        </w:rPr>
        <w:t>.”</w:t>
      </w:r>
    </w:p>
    <w:p w14:paraId="1F75AD8B" w14:textId="77777777" w:rsidR="00326358" w:rsidRDefault="00326358" w:rsidP="009B7F5B">
      <w:pPr>
        <w:rPr>
          <w:rFonts w:ascii="Times New Roman" w:hAnsi="Times New Roman" w:cs="Times New Roman"/>
        </w:rPr>
      </w:pPr>
    </w:p>
    <w:p w14:paraId="6019A1DC" w14:textId="77777777" w:rsidR="00ED1CB1" w:rsidRDefault="00783077" w:rsidP="009B7F5B">
      <w:pPr>
        <w:rPr>
          <w:rFonts w:ascii="Times New Roman" w:hAnsi="Times New Roman" w:cs="Times New Roman"/>
        </w:rPr>
      </w:pPr>
      <w:r>
        <w:rPr>
          <w:rFonts w:ascii="Times New Roman" w:hAnsi="Times New Roman" w:cs="Times New Roman"/>
        </w:rPr>
        <w:t xml:space="preserve">In no uncertain terms, our author now </w:t>
      </w:r>
      <w:r w:rsidR="00ED1CB1">
        <w:rPr>
          <w:rFonts w:ascii="Times New Roman" w:hAnsi="Times New Roman" w:cs="Times New Roman"/>
        </w:rPr>
        <w:t>explains</w:t>
      </w:r>
      <w:r>
        <w:rPr>
          <w:rFonts w:ascii="Times New Roman" w:hAnsi="Times New Roman" w:cs="Times New Roman"/>
        </w:rPr>
        <w:t xml:space="preserve"> that the universal experience of every single one of us is death, which is decisively final, and therefore unrepeatable. Then comes certain “judgment” (contrary to the misguided concept of reincarnation, and the thinking that physical death is the end of our existence). Likewise, Christ in His true humanity died once. </w:t>
      </w:r>
    </w:p>
    <w:p w14:paraId="482A50FE" w14:textId="77777777" w:rsidR="00ED1CB1" w:rsidRDefault="00ED1CB1" w:rsidP="009B7F5B">
      <w:pPr>
        <w:rPr>
          <w:rFonts w:ascii="Times New Roman" w:hAnsi="Times New Roman" w:cs="Times New Roman"/>
        </w:rPr>
      </w:pPr>
    </w:p>
    <w:p w14:paraId="44F30BE4" w14:textId="1A5001D2" w:rsidR="00464CFE" w:rsidRDefault="00783077" w:rsidP="009B7F5B">
      <w:pPr>
        <w:rPr>
          <w:rFonts w:ascii="Times New Roman" w:hAnsi="Times New Roman" w:cs="Times New Roman"/>
        </w:rPr>
      </w:pPr>
      <w:r>
        <w:rPr>
          <w:rFonts w:ascii="Times New Roman" w:hAnsi="Times New Roman" w:cs="Times New Roman"/>
        </w:rPr>
        <w:t xml:space="preserve">For what purpose? The </w:t>
      </w:r>
      <w:r w:rsidR="00ED1CB1">
        <w:rPr>
          <w:rFonts w:ascii="Times New Roman" w:hAnsi="Times New Roman" w:cs="Times New Roman"/>
        </w:rPr>
        <w:t>a</w:t>
      </w:r>
      <w:r>
        <w:rPr>
          <w:rFonts w:ascii="Times New Roman" w:hAnsi="Times New Roman" w:cs="Times New Roman"/>
        </w:rPr>
        <w:t xml:space="preserve">nswer </w:t>
      </w:r>
      <w:r w:rsidR="00ED1CB1">
        <w:rPr>
          <w:rFonts w:ascii="Times New Roman" w:hAnsi="Times New Roman" w:cs="Times New Roman"/>
        </w:rPr>
        <w:t xml:space="preserve">could not be </w:t>
      </w:r>
      <w:proofErr w:type="gramStart"/>
      <w:r w:rsidR="00ED1CB1">
        <w:rPr>
          <w:rFonts w:ascii="Times New Roman" w:hAnsi="Times New Roman" w:cs="Times New Roman"/>
        </w:rPr>
        <w:t>more clear</w:t>
      </w:r>
      <w:proofErr w:type="gramEnd"/>
      <w:r>
        <w:rPr>
          <w:rFonts w:ascii="Times New Roman" w:hAnsi="Times New Roman" w:cs="Times New Roman"/>
        </w:rPr>
        <w:t>: “</w:t>
      </w:r>
      <w:r>
        <w:rPr>
          <w:rFonts w:ascii="Times New Roman" w:hAnsi="Times New Roman" w:cs="Times New Roman"/>
          <w:i/>
          <w:iCs/>
        </w:rPr>
        <w:t>to take away the sins of many people</w:t>
      </w:r>
      <w:r>
        <w:rPr>
          <w:rFonts w:ascii="Times New Roman" w:hAnsi="Times New Roman" w:cs="Times New Roman"/>
        </w:rPr>
        <w:t>.” Literally, he writes “</w:t>
      </w:r>
      <w:r>
        <w:rPr>
          <w:rFonts w:ascii="Times New Roman" w:hAnsi="Times New Roman" w:cs="Times New Roman"/>
          <w:i/>
          <w:iCs/>
        </w:rPr>
        <w:t>to bear the sins of many</w:t>
      </w:r>
      <w:r>
        <w:rPr>
          <w:rFonts w:ascii="Times New Roman" w:hAnsi="Times New Roman" w:cs="Times New Roman"/>
        </w:rPr>
        <w:t>,” which is a direct reference to the Suffering Servant of Isaiah 53:12; “</w:t>
      </w:r>
      <w:r>
        <w:rPr>
          <w:rFonts w:ascii="Times New Roman" w:hAnsi="Times New Roman" w:cs="Times New Roman"/>
          <w:i/>
          <w:iCs/>
        </w:rPr>
        <w:t>For</w:t>
      </w:r>
      <w:r w:rsidR="004D4CA4">
        <w:rPr>
          <w:rFonts w:ascii="Times New Roman" w:hAnsi="Times New Roman" w:cs="Times New Roman"/>
          <w:i/>
          <w:iCs/>
        </w:rPr>
        <w:t xml:space="preserve"> he bore the sin of </w:t>
      </w:r>
      <w:proofErr w:type="gramStart"/>
      <w:r w:rsidR="004D4CA4">
        <w:rPr>
          <w:rFonts w:ascii="Times New Roman" w:hAnsi="Times New Roman" w:cs="Times New Roman"/>
          <w:i/>
          <w:iCs/>
        </w:rPr>
        <w:t>many, and</w:t>
      </w:r>
      <w:proofErr w:type="gramEnd"/>
      <w:r w:rsidR="004D4CA4">
        <w:rPr>
          <w:rFonts w:ascii="Times New Roman" w:hAnsi="Times New Roman" w:cs="Times New Roman"/>
          <w:i/>
          <w:iCs/>
        </w:rPr>
        <w:t xml:space="preserve"> made intercession for the transgressors</w:t>
      </w:r>
      <w:r w:rsidR="004D4CA4">
        <w:rPr>
          <w:rFonts w:ascii="Times New Roman" w:hAnsi="Times New Roman" w:cs="Times New Roman"/>
        </w:rPr>
        <w:t>.” The “</w:t>
      </w:r>
      <w:r w:rsidR="004D4CA4" w:rsidRPr="004D4CA4">
        <w:rPr>
          <w:rFonts w:ascii="Times New Roman" w:hAnsi="Times New Roman" w:cs="Times New Roman"/>
          <w:i/>
          <w:iCs/>
        </w:rPr>
        <w:t>many</w:t>
      </w:r>
      <w:r w:rsidR="004D4CA4">
        <w:rPr>
          <w:rFonts w:ascii="Times New Roman" w:hAnsi="Times New Roman" w:cs="Times New Roman"/>
        </w:rPr>
        <w:t>” are the “</w:t>
      </w:r>
      <w:r w:rsidR="004D4CA4" w:rsidRPr="004D4CA4">
        <w:rPr>
          <w:rFonts w:ascii="Times New Roman" w:hAnsi="Times New Roman" w:cs="Times New Roman"/>
          <w:i/>
          <w:iCs/>
        </w:rPr>
        <w:t>many sons</w:t>
      </w:r>
      <w:r w:rsidR="004D4CA4">
        <w:rPr>
          <w:rFonts w:ascii="Times New Roman" w:hAnsi="Times New Roman" w:cs="Times New Roman"/>
        </w:rPr>
        <w:t>” who will be brought to glory (Heb. 2:10), namely</w:t>
      </w:r>
      <w:r w:rsidR="00ED1CB1">
        <w:rPr>
          <w:rFonts w:ascii="Times New Roman" w:hAnsi="Times New Roman" w:cs="Times New Roman"/>
        </w:rPr>
        <w:t>,</w:t>
      </w:r>
      <w:r w:rsidR="004D4CA4">
        <w:rPr>
          <w:rFonts w:ascii="Times New Roman" w:hAnsi="Times New Roman" w:cs="Times New Roman"/>
        </w:rPr>
        <w:t xml:space="preserve"> those whom </w:t>
      </w:r>
      <w:r w:rsidR="00ED1CB1">
        <w:rPr>
          <w:rFonts w:ascii="Times New Roman" w:hAnsi="Times New Roman" w:cs="Times New Roman"/>
        </w:rPr>
        <w:t xml:space="preserve">our sovereign </w:t>
      </w:r>
      <w:r w:rsidR="004D4CA4">
        <w:rPr>
          <w:rFonts w:ascii="Times New Roman" w:hAnsi="Times New Roman" w:cs="Times New Roman"/>
        </w:rPr>
        <w:t>God has elected to save</w:t>
      </w:r>
      <w:r w:rsidR="00ED1CB1">
        <w:rPr>
          <w:rFonts w:ascii="Times New Roman" w:hAnsi="Times New Roman" w:cs="Times New Roman"/>
        </w:rPr>
        <w:t xml:space="preserve"> (“TULIP</w:t>
      </w:r>
      <w:r w:rsidR="00AF3C8F">
        <w:rPr>
          <w:rFonts w:ascii="Times New Roman" w:hAnsi="Times New Roman" w:cs="Times New Roman"/>
        </w:rPr>
        <w:t>”</w:t>
      </w:r>
      <w:r w:rsidR="00C3459A">
        <w:rPr>
          <w:rFonts w:ascii="Times New Roman" w:hAnsi="Times New Roman" w:cs="Times New Roman"/>
        </w:rPr>
        <w:t>).</w:t>
      </w:r>
    </w:p>
    <w:p w14:paraId="13C12AD2" w14:textId="77777777" w:rsidR="004D4CA4" w:rsidRDefault="004D4CA4" w:rsidP="009B7F5B">
      <w:pPr>
        <w:rPr>
          <w:rFonts w:ascii="Times New Roman" w:hAnsi="Times New Roman" w:cs="Times New Roman"/>
        </w:rPr>
      </w:pPr>
    </w:p>
    <w:p w14:paraId="01209D64" w14:textId="7A097C70" w:rsidR="004D4CA4" w:rsidRDefault="004D4CA4" w:rsidP="009B7F5B">
      <w:pPr>
        <w:rPr>
          <w:rFonts w:ascii="Times New Roman" w:hAnsi="Times New Roman" w:cs="Times New Roman"/>
        </w:rPr>
      </w:pPr>
      <w:r>
        <w:rPr>
          <w:rFonts w:ascii="Times New Roman" w:hAnsi="Times New Roman" w:cs="Times New Roman"/>
        </w:rPr>
        <w:t xml:space="preserve">But the </w:t>
      </w:r>
      <w:r w:rsidR="00C3459A">
        <w:rPr>
          <w:rFonts w:ascii="Times New Roman" w:hAnsi="Times New Roman" w:cs="Times New Roman"/>
        </w:rPr>
        <w:t>completion</w:t>
      </w:r>
      <w:r>
        <w:rPr>
          <w:rFonts w:ascii="Times New Roman" w:hAnsi="Times New Roman" w:cs="Times New Roman"/>
        </w:rPr>
        <w:t xml:space="preserve"> of the salvation that Christ purchased for us on the cross awaits His return; “</w:t>
      </w:r>
      <w:r>
        <w:rPr>
          <w:rFonts w:ascii="Times New Roman" w:hAnsi="Times New Roman" w:cs="Times New Roman"/>
          <w:i/>
          <w:iCs/>
        </w:rPr>
        <w:t>and he will appear a second time, not to bear sin</w:t>
      </w:r>
      <w:r>
        <w:rPr>
          <w:rFonts w:ascii="Times New Roman" w:hAnsi="Times New Roman" w:cs="Times New Roman"/>
        </w:rPr>
        <w:t xml:space="preserve"> (the purpose of His first coming), </w:t>
      </w:r>
      <w:r>
        <w:rPr>
          <w:rFonts w:ascii="Times New Roman" w:hAnsi="Times New Roman" w:cs="Times New Roman"/>
          <w:i/>
          <w:iCs/>
        </w:rPr>
        <w:t>but to bring salvation to those who are waiting for him</w:t>
      </w:r>
      <w:r>
        <w:rPr>
          <w:rFonts w:ascii="Times New Roman" w:hAnsi="Times New Roman" w:cs="Times New Roman"/>
        </w:rPr>
        <w:t>.” This final stage of our salvatio</w:t>
      </w:r>
      <w:r w:rsidR="00C3459A">
        <w:rPr>
          <w:rFonts w:ascii="Times New Roman" w:hAnsi="Times New Roman" w:cs="Times New Roman"/>
        </w:rPr>
        <w:t>n</w:t>
      </w:r>
      <w:r>
        <w:rPr>
          <w:rFonts w:ascii="Times New Roman" w:hAnsi="Times New Roman" w:cs="Times New Roman"/>
        </w:rPr>
        <w:t xml:space="preserve"> is our </w:t>
      </w:r>
      <w:r>
        <w:rPr>
          <w:rFonts w:ascii="Times New Roman" w:hAnsi="Times New Roman" w:cs="Times New Roman"/>
          <w:i/>
          <w:iCs/>
        </w:rPr>
        <w:t>glorification</w:t>
      </w:r>
      <w:r>
        <w:rPr>
          <w:rFonts w:ascii="Times New Roman" w:hAnsi="Times New Roman" w:cs="Times New Roman"/>
        </w:rPr>
        <w:t>; for when Christ returns, we will receive our glorified bodies</w:t>
      </w:r>
      <w:r w:rsidR="00C3459A">
        <w:rPr>
          <w:rFonts w:ascii="Times New Roman" w:hAnsi="Times New Roman" w:cs="Times New Roman"/>
        </w:rPr>
        <w:t xml:space="preserve"> (Cf. 1 Cor. 15:35ff).</w:t>
      </w:r>
    </w:p>
    <w:p w14:paraId="406334FE" w14:textId="77777777" w:rsidR="004D4CA4" w:rsidRDefault="004D4CA4" w:rsidP="009B7F5B">
      <w:pPr>
        <w:rPr>
          <w:rFonts w:ascii="Times New Roman" w:hAnsi="Times New Roman" w:cs="Times New Roman"/>
        </w:rPr>
      </w:pPr>
    </w:p>
    <w:p w14:paraId="21F30774" w14:textId="4FC37731" w:rsidR="004D4CA4" w:rsidRDefault="004D4CA4" w:rsidP="009B7F5B">
      <w:pPr>
        <w:rPr>
          <w:rFonts w:ascii="Times New Roman" w:hAnsi="Times New Roman" w:cs="Times New Roman"/>
        </w:rPr>
      </w:pPr>
      <w:r>
        <w:rPr>
          <w:rFonts w:ascii="Times New Roman" w:hAnsi="Times New Roman" w:cs="Times New Roman"/>
        </w:rPr>
        <w:t xml:space="preserve">And for whom is this final stage of our salvation intended? For those </w:t>
      </w:r>
      <w:r w:rsidR="00C3459A">
        <w:rPr>
          <w:rFonts w:ascii="Times New Roman" w:hAnsi="Times New Roman" w:cs="Times New Roman"/>
        </w:rPr>
        <w:t xml:space="preserve">who </w:t>
      </w:r>
      <w:r w:rsidR="00C3459A" w:rsidRPr="00C3459A">
        <w:rPr>
          <w:rFonts w:ascii="Times New Roman" w:hAnsi="Times New Roman" w:cs="Times New Roman"/>
          <w:i/>
          <w:iCs/>
        </w:rPr>
        <w:t>say</w:t>
      </w:r>
      <w:r>
        <w:rPr>
          <w:rFonts w:ascii="Times New Roman" w:hAnsi="Times New Roman" w:cs="Times New Roman"/>
        </w:rPr>
        <w:t xml:space="preserve"> </w:t>
      </w:r>
      <w:r w:rsidR="00C3459A">
        <w:rPr>
          <w:rFonts w:ascii="Times New Roman" w:hAnsi="Times New Roman" w:cs="Times New Roman"/>
        </w:rPr>
        <w:t xml:space="preserve">they are </w:t>
      </w:r>
      <w:proofErr w:type="gramStart"/>
      <w:r w:rsidR="00C3459A">
        <w:rPr>
          <w:rFonts w:ascii="Times New Roman" w:hAnsi="Times New Roman" w:cs="Times New Roman"/>
        </w:rPr>
        <w:t>Christians?</w:t>
      </w:r>
      <w:proofErr w:type="gramEnd"/>
      <w:r w:rsidR="00C3459A">
        <w:rPr>
          <w:rFonts w:ascii="Times New Roman" w:hAnsi="Times New Roman" w:cs="Times New Roman"/>
        </w:rPr>
        <w:t xml:space="preserve"> </w:t>
      </w:r>
      <w:r>
        <w:rPr>
          <w:rFonts w:ascii="Times New Roman" w:hAnsi="Times New Roman" w:cs="Times New Roman"/>
        </w:rPr>
        <w:t xml:space="preserve"> No; it is for those </w:t>
      </w:r>
      <w:r w:rsidRPr="00C3459A">
        <w:rPr>
          <w:rFonts w:ascii="Times New Roman" w:hAnsi="Times New Roman" w:cs="Times New Roman"/>
        </w:rPr>
        <w:t>who are</w:t>
      </w:r>
      <w:r w:rsidRPr="004D4CA4">
        <w:rPr>
          <w:rFonts w:ascii="Times New Roman" w:hAnsi="Times New Roman" w:cs="Times New Roman"/>
          <w:i/>
          <w:iCs/>
        </w:rPr>
        <w:t xml:space="preserve"> </w:t>
      </w:r>
      <w:r w:rsidR="00C3459A">
        <w:rPr>
          <w:rFonts w:ascii="Times New Roman" w:hAnsi="Times New Roman" w:cs="Times New Roman"/>
        </w:rPr>
        <w:t>“</w:t>
      </w:r>
      <w:r w:rsidRPr="004D4CA4">
        <w:rPr>
          <w:rFonts w:ascii="Times New Roman" w:hAnsi="Times New Roman" w:cs="Times New Roman"/>
          <w:i/>
          <w:iCs/>
        </w:rPr>
        <w:t>eagerly waiting</w:t>
      </w:r>
      <w:r>
        <w:rPr>
          <w:rFonts w:ascii="Times New Roman" w:hAnsi="Times New Roman" w:cs="Times New Roman"/>
        </w:rPr>
        <w:t>”</w:t>
      </w:r>
      <w:r w:rsidR="00C3459A">
        <w:rPr>
          <w:rFonts w:ascii="Times New Roman" w:hAnsi="Times New Roman" w:cs="Times New Roman"/>
        </w:rPr>
        <w:t xml:space="preserve"> for Christ to return</w:t>
      </w:r>
      <w:r>
        <w:rPr>
          <w:rFonts w:ascii="Times New Roman" w:hAnsi="Times New Roman" w:cs="Times New Roman"/>
        </w:rPr>
        <w:t xml:space="preserve">. </w:t>
      </w:r>
      <w:r w:rsidR="00C3459A">
        <w:rPr>
          <w:rFonts w:ascii="Times New Roman" w:hAnsi="Times New Roman" w:cs="Times New Roman"/>
        </w:rPr>
        <w:t xml:space="preserve">According to our author, the eyes of the redeemed are on the Redeemer! Many professing Christians, of course, would rather that Christ </w:t>
      </w:r>
      <w:r w:rsidR="00C3459A">
        <w:rPr>
          <w:rFonts w:ascii="Times New Roman" w:hAnsi="Times New Roman" w:cs="Times New Roman"/>
          <w:i/>
          <w:iCs/>
        </w:rPr>
        <w:t>not</w:t>
      </w:r>
      <w:r w:rsidR="00C3459A">
        <w:rPr>
          <w:rFonts w:ascii="Times New Roman" w:hAnsi="Times New Roman" w:cs="Times New Roman"/>
        </w:rPr>
        <w:t xml:space="preserve"> come for as long as possible so that they can enjoy as much of this world as possible. But the faith that saves is the faith that holds on to Christ as a </w:t>
      </w:r>
      <w:r w:rsidR="00C3459A">
        <w:rPr>
          <w:rFonts w:ascii="Times New Roman" w:hAnsi="Times New Roman" w:cs="Times New Roman"/>
          <w:i/>
          <w:iCs/>
        </w:rPr>
        <w:t>treasure</w:t>
      </w:r>
      <w:r w:rsidR="00C3459A">
        <w:rPr>
          <w:rFonts w:ascii="Times New Roman" w:hAnsi="Times New Roman" w:cs="Times New Roman"/>
        </w:rPr>
        <w:t xml:space="preserve"> and makes us long for His appearing</w:t>
      </w:r>
      <w:r w:rsidR="00977F5C">
        <w:rPr>
          <w:rFonts w:ascii="Times New Roman" w:hAnsi="Times New Roman" w:cs="Times New Roman"/>
        </w:rPr>
        <w:t xml:space="preserve"> (Cf</w:t>
      </w:r>
      <w:r w:rsidR="00C3459A">
        <w:rPr>
          <w:rFonts w:ascii="Times New Roman" w:hAnsi="Times New Roman" w:cs="Times New Roman"/>
        </w:rPr>
        <w:t>.</w:t>
      </w:r>
      <w:r w:rsidR="00977F5C">
        <w:rPr>
          <w:rFonts w:ascii="Times New Roman" w:hAnsi="Times New Roman" w:cs="Times New Roman"/>
        </w:rPr>
        <w:t xml:space="preserve"> Matt. 6:21, “</w:t>
      </w:r>
      <w:r w:rsidR="00977F5C">
        <w:rPr>
          <w:rFonts w:ascii="Times New Roman" w:hAnsi="Times New Roman" w:cs="Times New Roman"/>
          <w:i/>
          <w:iCs/>
        </w:rPr>
        <w:t>For where your treasure is, there your heart will be also</w:t>
      </w:r>
      <w:r w:rsidR="00977F5C">
        <w:rPr>
          <w:rFonts w:ascii="Times New Roman" w:hAnsi="Times New Roman" w:cs="Times New Roman"/>
        </w:rPr>
        <w:t xml:space="preserve">.”) </w:t>
      </w:r>
      <w:r w:rsidR="00C3459A">
        <w:rPr>
          <w:rFonts w:ascii="Times New Roman" w:hAnsi="Times New Roman" w:cs="Times New Roman"/>
        </w:rPr>
        <w:t xml:space="preserve"> </w:t>
      </w:r>
      <w:r w:rsidR="00977F5C">
        <w:rPr>
          <w:rFonts w:ascii="Times New Roman" w:hAnsi="Times New Roman" w:cs="Times New Roman"/>
        </w:rPr>
        <w:t>This is yet</w:t>
      </w:r>
      <w:r w:rsidR="00C3459A">
        <w:rPr>
          <w:rFonts w:ascii="Times New Roman" w:hAnsi="Times New Roman" w:cs="Times New Roman"/>
        </w:rPr>
        <w:t xml:space="preserve"> another indication that we are truly born again! </w:t>
      </w:r>
    </w:p>
    <w:p w14:paraId="2BA6F146" w14:textId="77777777" w:rsidR="00977F5C" w:rsidRDefault="00977F5C" w:rsidP="009B7F5B">
      <w:pPr>
        <w:rPr>
          <w:rFonts w:ascii="Times New Roman" w:hAnsi="Times New Roman" w:cs="Times New Roman"/>
        </w:rPr>
      </w:pPr>
    </w:p>
    <w:p w14:paraId="184881B2" w14:textId="2C93CCE7" w:rsidR="00C3459A" w:rsidRDefault="00C3459A" w:rsidP="00C3459A">
      <w:pPr>
        <w:jc w:val="center"/>
        <w:rPr>
          <w:rFonts w:ascii="Times New Roman" w:hAnsi="Times New Roman" w:cs="Times New Roman"/>
        </w:rPr>
      </w:pPr>
      <w:r>
        <w:rPr>
          <w:rFonts w:ascii="Times New Roman" w:hAnsi="Times New Roman" w:cs="Times New Roman"/>
        </w:rPr>
        <w:t xml:space="preserve">“I’ve found a treasure, that can’t be </w:t>
      </w:r>
      <w:proofErr w:type="gramStart"/>
      <w:r>
        <w:rPr>
          <w:rFonts w:ascii="Times New Roman" w:hAnsi="Times New Roman" w:cs="Times New Roman"/>
        </w:rPr>
        <w:t>taken;</w:t>
      </w:r>
      <w:proofErr w:type="gramEnd"/>
    </w:p>
    <w:p w14:paraId="568E841B" w14:textId="64BE20FD" w:rsidR="00C3459A" w:rsidRDefault="00C3459A" w:rsidP="00C3459A">
      <w:pPr>
        <w:jc w:val="center"/>
        <w:rPr>
          <w:rFonts w:ascii="Times New Roman" w:hAnsi="Times New Roman" w:cs="Times New Roman"/>
        </w:rPr>
      </w:pPr>
      <w:r>
        <w:rPr>
          <w:rFonts w:ascii="Times New Roman" w:hAnsi="Times New Roman" w:cs="Times New Roman"/>
        </w:rPr>
        <w:t>Found a well that won’t run dry.</w:t>
      </w:r>
    </w:p>
    <w:p w14:paraId="5F05D0CE" w14:textId="5F5AE24C" w:rsidR="00C3459A" w:rsidRDefault="00C3459A" w:rsidP="00C3459A">
      <w:pPr>
        <w:jc w:val="center"/>
        <w:rPr>
          <w:rFonts w:ascii="Times New Roman" w:hAnsi="Times New Roman" w:cs="Times New Roman"/>
        </w:rPr>
      </w:pPr>
      <w:r>
        <w:rPr>
          <w:rFonts w:ascii="Times New Roman" w:hAnsi="Times New Roman" w:cs="Times New Roman"/>
        </w:rPr>
        <w:t xml:space="preserve">O worldly pleasure, be now </w:t>
      </w:r>
      <w:proofErr w:type="gramStart"/>
      <w:r>
        <w:rPr>
          <w:rFonts w:ascii="Times New Roman" w:hAnsi="Times New Roman" w:cs="Times New Roman"/>
        </w:rPr>
        <w:t>forsaken;</w:t>
      </w:r>
      <w:proofErr w:type="gramEnd"/>
    </w:p>
    <w:p w14:paraId="30636048" w14:textId="1EF18FC0" w:rsidR="00C3459A" w:rsidRDefault="00C3459A" w:rsidP="00C3459A">
      <w:pPr>
        <w:jc w:val="center"/>
        <w:rPr>
          <w:rFonts w:ascii="Times New Roman" w:hAnsi="Times New Roman" w:cs="Times New Roman"/>
        </w:rPr>
      </w:pPr>
      <w:r>
        <w:rPr>
          <w:rFonts w:ascii="Times New Roman" w:hAnsi="Times New Roman" w:cs="Times New Roman"/>
        </w:rPr>
        <w:t>Behold what love, what life is mine.</w:t>
      </w:r>
    </w:p>
    <w:p w14:paraId="25DE5286" w14:textId="021451A4" w:rsidR="00C3459A" w:rsidRDefault="00C3459A" w:rsidP="00C3459A">
      <w:pPr>
        <w:jc w:val="center"/>
        <w:rPr>
          <w:rFonts w:ascii="Times New Roman" w:hAnsi="Times New Roman" w:cs="Times New Roman"/>
        </w:rPr>
      </w:pPr>
      <w:r>
        <w:rPr>
          <w:rFonts w:ascii="Times New Roman" w:hAnsi="Times New Roman" w:cs="Times New Roman"/>
        </w:rPr>
        <w:t>Christ is all! Christ is all</w:t>
      </w:r>
      <w:r w:rsidR="006E5D38">
        <w:rPr>
          <w:rFonts w:ascii="Times New Roman" w:hAnsi="Times New Roman" w:cs="Times New Roman"/>
        </w:rPr>
        <w:t>;</w:t>
      </w:r>
      <w:r>
        <w:rPr>
          <w:rFonts w:ascii="Times New Roman" w:hAnsi="Times New Roman" w:cs="Times New Roman"/>
        </w:rPr>
        <w:t xml:space="preserve"> and my song shall ever be.</w:t>
      </w:r>
    </w:p>
    <w:p w14:paraId="5396EC39" w14:textId="77777777" w:rsidR="006E5D38" w:rsidRDefault="00C3459A" w:rsidP="00C3459A">
      <w:pPr>
        <w:jc w:val="center"/>
        <w:rPr>
          <w:rFonts w:ascii="Times New Roman" w:hAnsi="Times New Roman" w:cs="Times New Roman"/>
        </w:rPr>
      </w:pPr>
      <w:r>
        <w:rPr>
          <w:rFonts w:ascii="Times New Roman" w:hAnsi="Times New Roman" w:cs="Times New Roman"/>
        </w:rPr>
        <w:t>Christ is al</w:t>
      </w:r>
      <w:r w:rsidR="006E5D38">
        <w:rPr>
          <w:rFonts w:ascii="Times New Roman" w:hAnsi="Times New Roman" w:cs="Times New Roman"/>
        </w:rPr>
        <w:t>l, all</w:t>
      </w:r>
      <w:r>
        <w:rPr>
          <w:rFonts w:ascii="Times New Roman" w:hAnsi="Times New Roman" w:cs="Times New Roman"/>
        </w:rPr>
        <w:t xml:space="preserve"> i</w:t>
      </w:r>
      <w:r w:rsidR="006E5D38">
        <w:rPr>
          <w:rFonts w:ascii="Times New Roman" w:hAnsi="Times New Roman" w:cs="Times New Roman"/>
        </w:rPr>
        <w:t>n</w:t>
      </w:r>
      <w:r>
        <w:rPr>
          <w:rFonts w:ascii="Times New Roman" w:hAnsi="Times New Roman" w:cs="Times New Roman"/>
        </w:rPr>
        <w:t xml:space="preserve"> </w:t>
      </w:r>
      <w:proofErr w:type="gramStart"/>
      <w:r>
        <w:rPr>
          <w:rFonts w:ascii="Times New Roman" w:hAnsi="Times New Roman" w:cs="Times New Roman"/>
        </w:rPr>
        <w:t>all</w:t>
      </w:r>
      <w:r w:rsidR="006E5D38">
        <w:rPr>
          <w:rFonts w:ascii="Times New Roman" w:hAnsi="Times New Roman" w:cs="Times New Roman"/>
        </w:rPr>
        <w:t>;</w:t>
      </w:r>
      <w:proofErr w:type="gramEnd"/>
    </w:p>
    <w:p w14:paraId="395D8B81" w14:textId="4DC4A8FE" w:rsidR="00C3459A" w:rsidRDefault="006E5D38" w:rsidP="00C3459A">
      <w:pPr>
        <w:jc w:val="center"/>
        <w:rPr>
          <w:rFonts w:ascii="Times New Roman" w:hAnsi="Times New Roman" w:cs="Times New Roman"/>
        </w:rPr>
      </w:pPr>
      <w:r>
        <w:rPr>
          <w:rFonts w:ascii="Times New Roman" w:hAnsi="Times New Roman" w:cs="Times New Roman"/>
        </w:rPr>
        <w:t xml:space="preserve">And my song will ever </w:t>
      </w:r>
      <w:proofErr w:type="gramStart"/>
      <w:r>
        <w:rPr>
          <w:rFonts w:ascii="Times New Roman" w:hAnsi="Times New Roman" w:cs="Times New Roman"/>
        </w:rPr>
        <w:t>be:</w:t>
      </w:r>
      <w:proofErr w:type="gramEnd"/>
      <w:r>
        <w:rPr>
          <w:rFonts w:ascii="Times New Roman" w:hAnsi="Times New Roman" w:cs="Times New Roman"/>
        </w:rPr>
        <w:t xml:space="preserve"> Christ is all.</w:t>
      </w:r>
      <w:r w:rsidR="00977F5C">
        <w:rPr>
          <w:rFonts w:ascii="Times New Roman" w:hAnsi="Times New Roman" w:cs="Times New Roman"/>
        </w:rPr>
        <w:t>”</w:t>
      </w:r>
      <w:r w:rsidR="00C3459A">
        <w:rPr>
          <w:rFonts w:ascii="Times New Roman" w:hAnsi="Times New Roman" w:cs="Times New Roman"/>
        </w:rPr>
        <w:t xml:space="preserve"> </w:t>
      </w:r>
    </w:p>
    <w:p w14:paraId="700E55B2" w14:textId="77777777" w:rsidR="00C3459A" w:rsidRDefault="00C3459A" w:rsidP="00C3459A">
      <w:pPr>
        <w:jc w:val="center"/>
        <w:rPr>
          <w:rFonts w:ascii="Times New Roman" w:hAnsi="Times New Roman" w:cs="Times New Roman"/>
        </w:rPr>
      </w:pPr>
    </w:p>
    <w:p w14:paraId="52BD61E3" w14:textId="206D7925" w:rsidR="00C3459A" w:rsidRPr="00C3459A" w:rsidRDefault="00C3459A" w:rsidP="00C3459A">
      <w:pPr>
        <w:rPr>
          <w:rFonts w:ascii="Times New Roman" w:hAnsi="Times New Roman" w:cs="Times New Roman"/>
        </w:rPr>
      </w:pPr>
      <w:r>
        <w:rPr>
          <w:rFonts w:ascii="Times New Roman" w:hAnsi="Times New Roman" w:cs="Times New Roman"/>
        </w:rPr>
        <w:t xml:space="preserve">In the past, He has saved us; in the present He is saving us; and in the future He will save us for all eternity. </w:t>
      </w:r>
      <w:r w:rsidR="00AF3C8F">
        <w:rPr>
          <w:rFonts w:ascii="Times New Roman" w:hAnsi="Times New Roman" w:cs="Times New Roman"/>
        </w:rPr>
        <w:t>No wonder why “</w:t>
      </w:r>
      <w:r>
        <w:rPr>
          <w:rFonts w:ascii="Times New Roman" w:hAnsi="Times New Roman" w:cs="Times New Roman"/>
        </w:rPr>
        <w:t>Christ is al</w:t>
      </w:r>
      <w:r w:rsidR="00AF3C8F">
        <w:rPr>
          <w:rFonts w:ascii="Times New Roman" w:hAnsi="Times New Roman" w:cs="Times New Roman"/>
        </w:rPr>
        <w:t>l”</w:t>
      </w:r>
      <w:r>
        <w:rPr>
          <w:rFonts w:ascii="Times New Roman" w:hAnsi="Times New Roman" w:cs="Times New Roman"/>
        </w:rPr>
        <w:t>!</w:t>
      </w:r>
    </w:p>
    <w:sectPr w:rsidR="00C3459A" w:rsidRPr="00C3459A" w:rsidSect="00ED1CB1">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5B"/>
    <w:rsid w:val="00102FB4"/>
    <w:rsid w:val="00143F2D"/>
    <w:rsid w:val="00316626"/>
    <w:rsid w:val="00326358"/>
    <w:rsid w:val="00374ABC"/>
    <w:rsid w:val="00375315"/>
    <w:rsid w:val="003A400A"/>
    <w:rsid w:val="00433DF0"/>
    <w:rsid w:val="00464CFE"/>
    <w:rsid w:val="004C34A6"/>
    <w:rsid w:val="004C36C3"/>
    <w:rsid w:val="004D4CA4"/>
    <w:rsid w:val="00625956"/>
    <w:rsid w:val="00653C27"/>
    <w:rsid w:val="006B242D"/>
    <w:rsid w:val="006B429D"/>
    <w:rsid w:val="006D288A"/>
    <w:rsid w:val="006E5D38"/>
    <w:rsid w:val="00722851"/>
    <w:rsid w:val="00783077"/>
    <w:rsid w:val="007E21CA"/>
    <w:rsid w:val="008E0AD9"/>
    <w:rsid w:val="00917049"/>
    <w:rsid w:val="00977F5C"/>
    <w:rsid w:val="009B7F5B"/>
    <w:rsid w:val="009C2F5A"/>
    <w:rsid w:val="00AF3C8F"/>
    <w:rsid w:val="00C22CBB"/>
    <w:rsid w:val="00C3459A"/>
    <w:rsid w:val="00C53044"/>
    <w:rsid w:val="00C900E1"/>
    <w:rsid w:val="00CE4BD2"/>
    <w:rsid w:val="00D56897"/>
    <w:rsid w:val="00D8760C"/>
    <w:rsid w:val="00DD11E2"/>
    <w:rsid w:val="00ED1CB1"/>
    <w:rsid w:val="00F019D1"/>
    <w:rsid w:val="00F74EB8"/>
    <w:rsid w:val="00FE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E38CD"/>
  <w15:chartTrackingRefBased/>
  <w15:docId w15:val="{EF490CCC-3777-874F-9AF7-88CBC20C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F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F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F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F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F5B"/>
    <w:rPr>
      <w:rFonts w:eastAsiaTheme="majorEastAsia" w:cstheme="majorBidi"/>
      <w:color w:val="272727" w:themeColor="text1" w:themeTint="D8"/>
    </w:rPr>
  </w:style>
  <w:style w:type="paragraph" w:styleId="Title">
    <w:name w:val="Title"/>
    <w:basedOn w:val="Normal"/>
    <w:next w:val="Normal"/>
    <w:link w:val="TitleChar"/>
    <w:uiPriority w:val="10"/>
    <w:qFormat/>
    <w:rsid w:val="009B7F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F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F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F5B"/>
    <w:rPr>
      <w:i/>
      <w:iCs/>
      <w:color w:val="404040" w:themeColor="text1" w:themeTint="BF"/>
    </w:rPr>
  </w:style>
  <w:style w:type="paragraph" w:styleId="ListParagraph">
    <w:name w:val="List Paragraph"/>
    <w:basedOn w:val="Normal"/>
    <w:uiPriority w:val="34"/>
    <w:qFormat/>
    <w:rsid w:val="009B7F5B"/>
    <w:pPr>
      <w:ind w:left="720"/>
      <w:contextualSpacing/>
    </w:pPr>
  </w:style>
  <w:style w:type="character" w:styleId="IntenseEmphasis">
    <w:name w:val="Intense Emphasis"/>
    <w:basedOn w:val="DefaultParagraphFont"/>
    <w:uiPriority w:val="21"/>
    <w:qFormat/>
    <w:rsid w:val="009B7F5B"/>
    <w:rPr>
      <w:i/>
      <w:iCs/>
      <w:color w:val="0F4761" w:themeColor="accent1" w:themeShade="BF"/>
    </w:rPr>
  </w:style>
  <w:style w:type="paragraph" w:styleId="IntenseQuote">
    <w:name w:val="Intense Quote"/>
    <w:basedOn w:val="Normal"/>
    <w:next w:val="Normal"/>
    <w:link w:val="IntenseQuoteChar"/>
    <w:uiPriority w:val="30"/>
    <w:qFormat/>
    <w:rsid w:val="009B7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F5B"/>
    <w:rPr>
      <w:i/>
      <w:iCs/>
      <w:color w:val="0F4761" w:themeColor="accent1" w:themeShade="BF"/>
    </w:rPr>
  </w:style>
  <w:style w:type="character" w:styleId="IntenseReference">
    <w:name w:val="Intense Reference"/>
    <w:basedOn w:val="DefaultParagraphFont"/>
    <w:uiPriority w:val="32"/>
    <w:qFormat/>
    <w:rsid w:val="009B7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12</cp:revision>
  <cp:lastPrinted>2024-06-30T11:59:00Z</cp:lastPrinted>
  <dcterms:created xsi:type="dcterms:W3CDTF">2024-06-25T23:43:00Z</dcterms:created>
  <dcterms:modified xsi:type="dcterms:W3CDTF">2024-06-30T12:01:00Z</dcterms:modified>
</cp:coreProperties>
</file>