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FBC93" w14:textId="5464AC8C" w:rsidR="006B429D" w:rsidRDefault="001E75C3" w:rsidP="001E75C3">
      <w:pPr>
        <w:jc w:val="center"/>
        <w:rPr>
          <w:rFonts w:ascii="Times New Roman" w:hAnsi="Times New Roman" w:cs="Times New Roman"/>
          <w:b/>
          <w:bCs/>
        </w:rPr>
      </w:pPr>
      <w:r>
        <w:rPr>
          <w:rFonts w:ascii="Times New Roman" w:hAnsi="Times New Roman" w:cs="Times New Roman"/>
          <w:b/>
          <w:bCs/>
        </w:rPr>
        <w:t>Bethel Christian Fellowship</w:t>
      </w:r>
    </w:p>
    <w:p w14:paraId="679461D1" w14:textId="719E669D" w:rsidR="001E75C3" w:rsidRDefault="001E75C3" w:rsidP="001E75C3">
      <w:pPr>
        <w:jc w:val="center"/>
        <w:rPr>
          <w:rFonts w:ascii="Times New Roman" w:hAnsi="Times New Roman" w:cs="Times New Roman"/>
          <w:b/>
          <w:bCs/>
        </w:rPr>
      </w:pPr>
      <w:r>
        <w:rPr>
          <w:rFonts w:ascii="Times New Roman" w:hAnsi="Times New Roman" w:cs="Times New Roman"/>
          <w:b/>
          <w:bCs/>
        </w:rPr>
        <w:t>Fair Lawn, NJ</w:t>
      </w:r>
    </w:p>
    <w:p w14:paraId="2236CC2C" w14:textId="77777777" w:rsidR="001E75C3" w:rsidRDefault="001E75C3" w:rsidP="001E75C3">
      <w:pPr>
        <w:jc w:val="center"/>
        <w:rPr>
          <w:rFonts w:ascii="Times New Roman" w:hAnsi="Times New Roman" w:cs="Times New Roman"/>
          <w:b/>
          <w:bCs/>
        </w:rPr>
      </w:pPr>
    </w:p>
    <w:p w14:paraId="57FE1C55" w14:textId="79021DC5" w:rsidR="001E75C3" w:rsidRDefault="001E75C3" w:rsidP="001E75C3">
      <w:pPr>
        <w:jc w:val="center"/>
        <w:rPr>
          <w:rFonts w:ascii="Times New Roman" w:hAnsi="Times New Roman" w:cs="Times New Roman"/>
          <w:b/>
          <w:bCs/>
        </w:rPr>
      </w:pPr>
      <w:r>
        <w:rPr>
          <w:rFonts w:ascii="Times New Roman" w:hAnsi="Times New Roman" w:cs="Times New Roman"/>
          <w:b/>
          <w:bCs/>
        </w:rPr>
        <w:t xml:space="preserve">Hebrews (6):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7E892C04" w14:textId="051BD713" w:rsidR="001E75C3" w:rsidRDefault="001E75C3" w:rsidP="001E75C3">
      <w:pPr>
        <w:jc w:val="center"/>
        <w:rPr>
          <w:rFonts w:ascii="Times New Roman" w:hAnsi="Times New Roman" w:cs="Times New Roman"/>
          <w:b/>
          <w:bCs/>
        </w:rPr>
      </w:pPr>
      <w:r>
        <w:rPr>
          <w:rFonts w:ascii="Times New Roman" w:hAnsi="Times New Roman" w:cs="Times New Roman"/>
          <w:b/>
          <w:bCs/>
        </w:rPr>
        <w:t>“Jesus, The Pioneer</w:t>
      </w:r>
      <w:r w:rsidR="000261A5">
        <w:rPr>
          <w:rFonts w:ascii="Times New Roman" w:hAnsi="Times New Roman" w:cs="Times New Roman"/>
          <w:b/>
          <w:bCs/>
        </w:rPr>
        <w:t xml:space="preserve"> Made Perfect Through Suffering</w:t>
      </w:r>
      <w:r>
        <w:rPr>
          <w:rFonts w:ascii="Times New Roman" w:hAnsi="Times New Roman" w:cs="Times New Roman"/>
          <w:b/>
          <w:bCs/>
        </w:rPr>
        <w:t>”</w:t>
      </w:r>
    </w:p>
    <w:p w14:paraId="42B145A5" w14:textId="1F7BD089" w:rsidR="001E75C3" w:rsidRDefault="001E75C3" w:rsidP="001E75C3">
      <w:pPr>
        <w:jc w:val="center"/>
        <w:rPr>
          <w:rFonts w:ascii="Times New Roman" w:hAnsi="Times New Roman" w:cs="Times New Roman"/>
          <w:b/>
          <w:bCs/>
        </w:rPr>
      </w:pPr>
      <w:r>
        <w:rPr>
          <w:rFonts w:ascii="Times New Roman" w:hAnsi="Times New Roman" w:cs="Times New Roman"/>
          <w:b/>
          <w:bCs/>
        </w:rPr>
        <w:t>Hebrews 2:10-13</w:t>
      </w:r>
    </w:p>
    <w:p w14:paraId="39C4729D" w14:textId="77777777" w:rsidR="001E75C3" w:rsidRDefault="001E75C3" w:rsidP="001E75C3">
      <w:pPr>
        <w:jc w:val="center"/>
        <w:rPr>
          <w:rFonts w:ascii="Times New Roman" w:hAnsi="Times New Roman" w:cs="Times New Roman"/>
          <w:b/>
          <w:bCs/>
        </w:rPr>
      </w:pPr>
    </w:p>
    <w:p w14:paraId="4F07054E" w14:textId="79EB5367" w:rsidR="001E75C3" w:rsidRDefault="001E75C3" w:rsidP="001E75C3">
      <w:pPr>
        <w:jc w:val="center"/>
        <w:rPr>
          <w:rFonts w:ascii="Times New Roman" w:hAnsi="Times New Roman" w:cs="Times New Roman"/>
          <w:b/>
          <w:bCs/>
        </w:rPr>
      </w:pPr>
      <w:r>
        <w:rPr>
          <w:rFonts w:ascii="Times New Roman" w:hAnsi="Times New Roman" w:cs="Times New Roman"/>
          <w:b/>
          <w:bCs/>
        </w:rPr>
        <w:t>February 11, 2024</w:t>
      </w:r>
    </w:p>
    <w:p w14:paraId="10F55864" w14:textId="77777777" w:rsidR="001E75C3" w:rsidRDefault="001E75C3" w:rsidP="001E75C3">
      <w:pPr>
        <w:jc w:val="center"/>
        <w:rPr>
          <w:rFonts w:ascii="Times New Roman" w:hAnsi="Times New Roman" w:cs="Times New Roman"/>
          <w:b/>
          <w:bCs/>
        </w:rPr>
      </w:pPr>
    </w:p>
    <w:p w14:paraId="2A69C009" w14:textId="7C6D7240" w:rsidR="001E75C3" w:rsidRDefault="001E75C3" w:rsidP="001E75C3">
      <w:pPr>
        <w:rPr>
          <w:rFonts w:ascii="Times New Roman" w:hAnsi="Times New Roman" w:cs="Times New Roman"/>
        </w:rPr>
      </w:pPr>
      <w:r>
        <w:rPr>
          <w:rFonts w:ascii="Times New Roman" w:hAnsi="Times New Roman" w:cs="Times New Roman"/>
        </w:rPr>
        <w:t xml:space="preserve">According to the </w:t>
      </w:r>
      <w:r w:rsidR="00E77EC2">
        <w:rPr>
          <w:rFonts w:ascii="Times New Roman" w:hAnsi="Times New Roman" w:cs="Times New Roman"/>
        </w:rPr>
        <w:t xml:space="preserve">book </w:t>
      </w:r>
      <w:r>
        <w:rPr>
          <w:rFonts w:ascii="Times New Roman" w:hAnsi="Times New Roman" w:cs="Times New Roman"/>
        </w:rPr>
        <w:t xml:space="preserve">of Hebrews, </w:t>
      </w:r>
      <w:r w:rsidR="002D09AC">
        <w:rPr>
          <w:rFonts w:ascii="Times New Roman" w:hAnsi="Times New Roman" w:cs="Times New Roman"/>
        </w:rPr>
        <w:t xml:space="preserve">the salvation which </w:t>
      </w:r>
      <w:r w:rsidR="001B438E">
        <w:rPr>
          <w:rFonts w:ascii="Times New Roman" w:hAnsi="Times New Roman" w:cs="Times New Roman"/>
        </w:rPr>
        <w:t>we have in Christ</w:t>
      </w:r>
      <w:r w:rsidR="002D09AC">
        <w:rPr>
          <w:rFonts w:ascii="Times New Roman" w:hAnsi="Times New Roman" w:cs="Times New Roman"/>
        </w:rPr>
        <w:t xml:space="preserve"> is “</w:t>
      </w:r>
      <w:r w:rsidR="001B438E">
        <w:rPr>
          <w:rFonts w:ascii="Times New Roman" w:hAnsi="Times New Roman" w:cs="Times New Roman"/>
          <w:i/>
          <w:iCs/>
        </w:rPr>
        <w:t>so</w:t>
      </w:r>
      <w:r w:rsidR="00E77EC2">
        <w:rPr>
          <w:rFonts w:ascii="Times New Roman" w:hAnsi="Times New Roman" w:cs="Times New Roman"/>
          <w:i/>
          <w:iCs/>
        </w:rPr>
        <w:t xml:space="preserve"> </w:t>
      </w:r>
      <w:r w:rsidR="002D09AC" w:rsidRPr="002D09AC">
        <w:rPr>
          <w:rFonts w:ascii="Times New Roman" w:hAnsi="Times New Roman" w:cs="Times New Roman"/>
          <w:i/>
          <w:iCs/>
        </w:rPr>
        <w:t xml:space="preserve">great </w:t>
      </w:r>
      <w:r w:rsidR="001B438E">
        <w:rPr>
          <w:rFonts w:ascii="Times New Roman" w:hAnsi="Times New Roman" w:cs="Times New Roman"/>
          <w:i/>
          <w:iCs/>
        </w:rPr>
        <w:t xml:space="preserve">a </w:t>
      </w:r>
      <w:r w:rsidR="002D09AC" w:rsidRPr="002D09AC">
        <w:rPr>
          <w:rFonts w:ascii="Times New Roman" w:hAnsi="Times New Roman" w:cs="Times New Roman"/>
          <w:i/>
          <w:iCs/>
        </w:rPr>
        <w:t>salvation</w:t>
      </w:r>
      <w:r w:rsidR="002D09AC">
        <w:rPr>
          <w:rFonts w:ascii="Times New Roman" w:hAnsi="Times New Roman" w:cs="Times New Roman"/>
        </w:rPr>
        <w:t>”</w:t>
      </w:r>
      <w:r w:rsidR="00E77EC2">
        <w:rPr>
          <w:rFonts w:ascii="Times New Roman" w:hAnsi="Times New Roman" w:cs="Times New Roman"/>
        </w:rPr>
        <w:t xml:space="preserve"> (2:3).</w:t>
      </w:r>
      <w:r w:rsidR="002D09AC">
        <w:rPr>
          <w:rFonts w:ascii="Times New Roman" w:hAnsi="Times New Roman" w:cs="Times New Roman"/>
        </w:rPr>
        <w:t xml:space="preserve"> It’s not merely a rescue operation that delivers us from the condemnation of sin. For as we have seen, God’s ultimate purpose is to give us authority and dominion over</w:t>
      </w:r>
      <w:r w:rsidR="00E77EC2">
        <w:rPr>
          <w:rFonts w:ascii="Times New Roman" w:hAnsi="Times New Roman" w:cs="Times New Roman"/>
        </w:rPr>
        <w:t xml:space="preserve"> all </w:t>
      </w:r>
      <w:r w:rsidR="002D09AC">
        <w:rPr>
          <w:rFonts w:ascii="Times New Roman" w:hAnsi="Times New Roman" w:cs="Times New Roman"/>
        </w:rPr>
        <w:t>the earth.</w:t>
      </w:r>
    </w:p>
    <w:p w14:paraId="4457EC9C" w14:textId="77777777" w:rsidR="001E75C3" w:rsidRDefault="001E75C3" w:rsidP="001E75C3">
      <w:pPr>
        <w:rPr>
          <w:rFonts w:ascii="Times New Roman" w:hAnsi="Times New Roman" w:cs="Times New Roman"/>
        </w:rPr>
      </w:pPr>
    </w:p>
    <w:p w14:paraId="7CBCC1AF" w14:textId="273840D7" w:rsidR="001E75C3" w:rsidRDefault="001E75C3" w:rsidP="001E75C3">
      <w:pPr>
        <w:rPr>
          <w:rFonts w:ascii="Times New Roman" w:hAnsi="Times New Roman" w:cs="Times New Roman"/>
        </w:rPr>
      </w:pPr>
      <w:r>
        <w:rPr>
          <w:rFonts w:ascii="Times New Roman" w:hAnsi="Times New Roman" w:cs="Times New Roman"/>
        </w:rPr>
        <w:t xml:space="preserve">As </w:t>
      </w:r>
      <w:r w:rsidR="002D09AC">
        <w:rPr>
          <w:rFonts w:ascii="Times New Roman" w:hAnsi="Times New Roman" w:cs="Times New Roman"/>
        </w:rPr>
        <w:t>our</w:t>
      </w:r>
      <w:r>
        <w:rPr>
          <w:rFonts w:ascii="Times New Roman" w:hAnsi="Times New Roman" w:cs="Times New Roman"/>
        </w:rPr>
        <w:t xml:space="preserve"> author has explained in his exposition of Psalm 8, God’s </w:t>
      </w:r>
      <w:r w:rsidR="002D09AC">
        <w:rPr>
          <w:rFonts w:ascii="Times New Roman" w:hAnsi="Times New Roman" w:cs="Times New Roman"/>
        </w:rPr>
        <w:t>plan</w:t>
      </w:r>
      <w:r>
        <w:rPr>
          <w:rFonts w:ascii="Times New Roman" w:hAnsi="Times New Roman" w:cs="Times New Roman"/>
        </w:rPr>
        <w:t xml:space="preserve"> was to put all of creation in subjection to mankind (2:5-8b). </w:t>
      </w:r>
      <w:r w:rsidR="002D09AC">
        <w:rPr>
          <w:rFonts w:ascii="Times New Roman" w:hAnsi="Times New Roman" w:cs="Times New Roman"/>
        </w:rPr>
        <w:t>But</w:t>
      </w:r>
      <w:r>
        <w:rPr>
          <w:rFonts w:ascii="Times New Roman" w:hAnsi="Times New Roman" w:cs="Times New Roman"/>
        </w:rPr>
        <w:t xml:space="preserve"> he </w:t>
      </w:r>
      <w:r w:rsidR="002D09AC">
        <w:rPr>
          <w:rFonts w:ascii="Times New Roman" w:hAnsi="Times New Roman" w:cs="Times New Roman"/>
        </w:rPr>
        <w:t xml:space="preserve">hastens </w:t>
      </w:r>
      <w:r>
        <w:rPr>
          <w:rFonts w:ascii="Times New Roman" w:hAnsi="Times New Roman" w:cs="Times New Roman"/>
        </w:rPr>
        <w:t>to add, “</w:t>
      </w:r>
      <w:r>
        <w:rPr>
          <w:rFonts w:ascii="Times New Roman" w:hAnsi="Times New Roman" w:cs="Times New Roman"/>
          <w:i/>
          <w:iCs/>
        </w:rPr>
        <w:t>Yet at present we do not see</w:t>
      </w:r>
      <w:r>
        <w:rPr>
          <w:rFonts w:ascii="Times New Roman" w:hAnsi="Times New Roman" w:cs="Times New Roman"/>
        </w:rPr>
        <w:t xml:space="preserve"> (in creation) </w:t>
      </w:r>
      <w:r>
        <w:rPr>
          <w:rFonts w:ascii="Times New Roman" w:hAnsi="Times New Roman" w:cs="Times New Roman"/>
          <w:i/>
          <w:iCs/>
        </w:rPr>
        <w:t>everything subject to him</w:t>
      </w:r>
      <w:r>
        <w:rPr>
          <w:rFonts w:ascii="Times New Roman" w:hAnsi="Times New Roman" w:cs="Times New Roman"/>
        </w:rPr>
        <w:t xml:space="preserve"> (mankind)” (2:8c). If anything, creation appears to rule over us! That’s because the fall of Adam brought sin and death to all humanity, which has postponed our glorious destiny.</w:t>
      </w:r>
    </w:p>
    <w:p w14:paraId="7293E3CD" w14:textId="77777777" w:rsidR="001E75C3" w:rsidRDefault="001E75C3" w:rsidP="001E75C3">
      <w:pPr>
        <w:rPr>
          <w:rFonts w:ascii="Times New Roman" w:hAnsi="Times New Roman" w:cs="Times New Roman"/>
        </w:rPr>
      </w:pPr>
    </w:p>
    <w:p w14:paraId="74EDE0FB" w14:textId="71F0ED85" w:rsidR="001E75C3" w:rsidRDefault="002D09AC" w:rsidP="001E75C3">
      <w:pPr>
        <w:rPr>
          <w:rFonts w:ascii="Times New Roman" w:hAnsi="Times New Roman" w:cs="Times New Roman"/>
        </w:rPr>
      </w:pPr>
      <w:r>
        <w:rPr>
          <w:rFonts w:ascii="Times New Roman" w:hAnsi="Times New Roman" w:cs="Times New Roman"/>
        </w:rPr>
        <w:t>But</w:t>
      </w:r>
      <w:r w:rsidR="001E75C3">
        <w:rPr>
          <w:rFonts w:ascii="Times New Roman" w:hAnsi="Times New Roman" w:cs="Times New Roman"/>
        </w:rPr>
        <w:t xml:space="preserve"> even though we </w:t>
      </w:r>
      <w:r w:rsidR="001E75C3">
        <w:rPr>
          <w:rFonts w:ascii="Times New Roman" w:hAnsi="Times New Roman" w:cs="Times New Roman"/>
          <w:i/>
          <w:iCs/>
        </w:rPr>
        <w:t>do not</w:t>
      </w:r>
      <w:r w:rsidR="001E75C3">
        <w:rPr>
          <w:rFonts w:ascii="Times New Roman" w:hAnsi="Times New Roman" w:cs="Times New Roman"/>
        </w:rPr>
        <w:t xml:space="preserve"> see creation in subjection to mankind, we </w:t>
      </w:r>
      <w:r w:rsidR="001E75C3">
        <w:rPr>
          <w:rFonts w:ascii="Times New Roman" w:hAnsi="Times New Roman" w:cs="Times New Roman"/>
          <w:i/>
          <w:iCs/>
        </w:rPr>
        <w:t xml:space="preserve">do </w:t>
      </w:r>
      <w:r w:rsidR="001E75C3">
        <w:rPr>
          <w:rFonts w:ascii="Times New Roman" w:hAnsi="Times New Roman" w:cs="Times New Roman"/>
        </w:rPr>
        <w:t>“</w:t>
      </w:r>
      <w:r w:rsidR="001E75C3">
        <w:rPr>
          <w:rFonts w:ascii="Times New Roman" w:hAnsi="Times New Roman" w:cs="Times New Roman"/>
          <w:i/>
          <w:iCs/>
        </w:rPr>
        <w:t>see Jesus . . .</w:t>
      </w:r>
      <w:r w:rsidR="001E75C3">
        <w:rPr>
          <w:rFonts w:ascii="Times New Roman" w:hAnsi="Times New Roman" w:cs="Times New Roman"/>
        </w:rPr>
        <w:t xml:space="preserve">” We see Him conquering death by His own death; and we see Him crowned with glory and honor and exalted to rule over all things (2:9). </w:t>
      </w:r>
      <w:r w:rsidR="000261A5">
        <w:rPr>
          <w:rFonts w:ascii="Times New Roman" w:hAnsi="Times New Roman" w:cs="Times New Roman"/>
        </w:rPr>
        <w:t>And w</w:t>
      </w:r>
      <w:r w:rsidR="001E75C3">
        <w:rPr>
          <w:rFonts w:ascii="Times New Roman" w:hAnsi="Times New Roman" w:cs="Times New Roman"/>
        </w:rPr>
        <w:t xml:space="preserve">e know that because we are united </w:t>
      </w:r>
      <w:r w:rsidR="001E75C3">
        <w:rPr>
          <w:rFonts w:ascii="Times New Roman" w:hAnsi="Times New Roman" w:cs="Times New Roman"/>
          <w:i/>
          <w:iCs/>
        </w:rPr>
        <w:t>to</w:t>
      </w:r>
      <w:r w:rsidR="001E75C3">
        <w:rPr>
          <w:rFonts w:ascii="Times New Roman" w:hAnsi="Times New Roman" w:cs="Times New Roman"/>
        </w:rPr>
        <w:t xml:space="preserve"> Him by faith</w:t>
      </w:r>
      <w:r w:rsidR="000261A5">
        <w:rPr>
          <w:rFonts w:ascii="Times New Roman" w:hAnsi="Times New Roman" w:cs="Times New Roman"/>
        </w:rPr>
        <w:t>,</w:t>
      </w:r>
      <w:r w:rsidR="001E75C3">
        <w:rPr>
          <w:rFonts w:ascii="Times New Roman" w:hAnsi="Times New Roman" w:cs="Times New Roman"/>
        </w:rPr>
        <w:t xml:space="preserve"> we will be raised </w:t>
      </w:r>
      <w:r w:rsidR="001E75C3">
        <w:rPr>
          <w:rFonts w:ascii="Times New Roman" w:hAnsi="Times New Roman" w:cs="Times New Roman"/>
          <w:i/>
          <w:iCs/>
        </w:rPr>
        <w:t>with</w:t>
      </w:r>
      <w:r w:rsidR="001E75C3">
        <w:rPr>
          <w:rFonts w:ascii="Times New Roman" w:hAnsi="Times New Roman" w:cs="Times New Roman"/>
        </w:rPr>
        <w:t xml:space="preserve"> Him and reign </w:t>
      </w:r>
      <w:r w:rsidR="001E75C3">
        <w:rPr>
          <w:rFonts w:ascii="Times New Roman" w:hAnsi="Times New Roman" w:cs="Times New Roman"/>
          <w:i/>
          <w:iCs/>
        </w:rPr>
        <w:t>with</w:t>
      </w:r>
      <w:r w:rsidR="001E75C3">
        <w:rPr>
          <w:rFonts w:ascii="Times New Roman" w:hAnsi="Times New Roman" w:cs="Times New Roman"/>
        </w:rPr>
        <w:t xml:space="preserve"> Him “</w:t>
      </w:r>
      <w:r w:rsidR="001E75C3">
        <w:rPr>
          <w:rFonts w:ascii="Times New Roman" w:hAnsi="Times New Roman" w:cs="Times New Roman"/>
          <w:i/>
          <w:iCs/>
        </w:rPr>
        <w:t>forever and ever</w:t>
      </w:r>
      <w:r w:rsidR="001E75C3">
        <w:rPr>
          <w:rFonts w:ascii="Times New Roman" w:hAnsi="Times New Roman" w:cs="Times New Roman"/>
        </w:rPr>
        <w:t>” (Rev. 22:</w:t>
      </w:r>
      <w:r w:rsidR="000261A5">
        <w:rPr>
          <w:rFonts w:ascii="Times New Roman" w:hAnsi="Times New Roman" w:cs="Times New Roman"/>
        </w:rPr>
        <w:t>5</w:t>
      </w:r>
      <w:r w:rsidR="001E75C3">
        <w:rPr>
          <w:rFonts w:ascii="Times New Roman" w:hAnsi="Times New Roman" w:cs="Times New Roman"/>
        </w:rPr>
        <w:t xml:space="preserve">). </w:t>
      </w:r>
      <w:r w:rsidR="000261A5">
        <w:rPr>
          <w:rFonts w:ascii="Times New Roman" w:hAnsi="Times New Roman" w:cs="Times New Roman"/>
        </w:rPr>
        <w:t>The</w:t>
      </w:r>
      <w:r w:rsidR="001E75C3">
        <w:rPr>
          <w:rFonts w:ascii="Times New Roman" w:hAnsi="Times New Roman" w:cs="Times New Roman"/>
        </w:rPr>
        <w:t xml:space="preserve"> destiny of the Redeemer is the destiny of the redeemed</w:t>
      </w:r>
      <w:r w:rsidR="000261A5">
        <w:rPr>
          <w:rFonts w:ascii="Times New Roman" w:hAnsi="Times New Roman" w:cs="Times New Roman"/>
        </w:rPr>
        <w:t>!</w:t>
      </w:r>
    </w:p>
    <w:p w14:paraId="49A732F8" w14:textId="77777777" w:rsidR="001E75C3" w:rsidRDefault="001E75C3" w:rsidP="001E75C3">
      <w:pPr>
        <w:rPr>
          <w:rFonts w:ascii="Times New Roman" w:hAnsi="Times New Roman" w:cs="Times New Roman"/>
        </w:rPr>
      </w:pPr>
    </w:p>
    <w:p w14:paraId="45472EAE" w14:textId="33233EFF" w:rsidR="001E75C3" w:rsidRDefault="002D09AC" w:rsidP="001E75C3">
      <w:pPr>
        <w:rPr>
          <w:rFonts w:ascii="Times New Roman" w:hAnsi="Times New Roman" w:cs="Times New Roman"/>
        </w:rPr>
      </w:pPr>
      <w:r>
        <w:rPr>
          <w:rFonts w:ascii="Times New Roman" w:hAnsi="Times New Roman" w:cs="Times New Roman"/>
        </w:rPr>
        <w:t xml:space="preserve">However, </w:t>
      </w:r>
      <w:r w:rsidR="001E75C3">
        <w:rPr>
          <w:rFonts w:ascii="Times New Roman" w:hAnsi="Times New Roman" w:cs="Times New Roman"/>
        </w:rPr>
        <w:t xml:space="preserve">none of this would have happened had not God the Son become the man Christ Jesus. </w:t>
      </w:r>
      <w:r w:rsidR="00E77EC2">
        <w:rPr>
          <w:rFonts w:ascii="Times New Roman" w:hAnsi="Times New Roman" w:cs="Times New Roman"/>
        </w:rPr>
        <w:t>When</w:t>
      </w:r>
      <w:r w:rsidR="001E75C3">
        <w:rPr>
          <w:rFonts w:ascii="Times New Roman" w:hAnsi="Times New Roman" w:cs="Times New Roman"/>
        </w:rPr>
        <w:t xml:space="preserve"> He became “</w:t>
      </w:r>
      <w:r w:rsidR="001E75C3">
        <w:rPr>
          <w:rFonts w:ascii="Times New Roman" w:hAnsi="Times New Roman" w:cs="Times New Roman"/>
          <w:i/>
          <w:iCs/>
        </w:rPr>
        <w:t>a little lower than the angels</w:t>
      </w:r>
      <w:r w:rsidR="001E75C3">
        <w:rPr>
          <w:rFonts w:ascii="Times New Roman" w:hAnsi="Times New Roman" w:cs="Times New Roman"/>
        </w:rPr>
        <w:t xml:space="preserve">,” </w:t>
      </w:r>
      <w:r w:rsidR="000261A5">
        <w:rPr>
          <w:rFonts w:ascii="Times New Roman" w:hAnsi="Times New Roman" w:cs="Times New Roman"/>
        </w:rPr>
        <w:t xml:space="preserve">He </w:t>
      </w:r>
      <w:r w:rsidR="001E75C3">
        <w:rPr>
          <w:rFonts w:ascii="Times New Roman" w:hAnsi="Times New Roman" w:cs="Times New Roman"/>
        </w:rPr>
        <w:t>entered this world as a human being, and</w:t>
      </w:r>
      <w:r w:rsidR="000261A5">
        <w:rPr>
          <w:rFonts w:ascii="Times New Roman" w:hAnsi="Times New Roman" w:cs="Times New Roman"/>
        </w:rPr>
        <w:t xml:space="preserve"> because He</w:t>
      </w:r>
      <w:r w:rsidR="001E75C3">
        <w:rPr>
          <w:rFonts w:ascii="Times New Roman" w:hAnsi="Times New Roman" w:cs="Times New Roman"/>
        </w:rPr>
        <w:t xml:space="preserve"> “</w:t>
      </w:r>
      <w:r w:rsidR="001E75C3">
        <w:rPr>
          <w:rFonts w:ascii="Times New Roman" w:hAnsi="Times New Roman" w:cs="Times New Roman"/>
          <w:i/>
          <w:iCs/>
        </w:rPr>
        <w:t>suffered death</w:t>
      </w:r>
      <w:r w:rsidR="001E75C3">
        <w:rPr>
          <w:rFonts w:ascii="Times New Roman" w:hAnsi="Times New Roman" w:cs="Times New Roman"/>
        </w:rPr>
        <w:t>” for sinners like you and me, we can now see Him “</w:t>
      </w:r>
      <w:r w:rsidR="001E75C3">
        <w:rPr>
          <w:rFonts w:ascii="Times New Roman" w:hAnsi="Times New Roman" w:cs="Times New Roman"/>
          <w:i/>
          <w:iCs/>
        </w:rPr>
        <w:t>crowned with glory and honor</w:t>
      </w:r>
      <w:r w:rsidR="001E75C3">
        <w:rPr>
          <w:rFonts w:ascii="Times New Roman" w:hAnsi="Times New Roman" w:cs="Times New Roman"/>
        </w:rPr>
        <w:t xml:space="preserve">” (2:9). </w:t>
      </w:r>
      <w:r w:rsidR="000261A5">
        <w:rPr>
          <w:rFonts w:ascii="Times New Roman" w:hAnsi="Times New Roman" w:cs="Times New Roman"/>
        </w:rPr>
        <w:t>Thus,</w:t>
      </w:r>
      <w:r w:rsidR="001E75C3">
        <w:rPr>
          <w:rFonts w:ascii="Times New Roman" w:hAnsi="Times New Roman" w:cs="Times New Roman"/>
        </w:rPr>
        <w:t xml:space="preserve"> He is the forerunner of humanity’s </w:t>
      </w:r>
      <w:r w:rsidR="001E75C3" w:rsidRPr="000261A5">
        <w:rPr>
          <w:rFonts w:ascii="Times New Roman" w:hAnsi="Times New Roman" w:cs="Times New Roman"/>
          <w:i/>
          <w:iCs/>
        </w:rPr>
        <w:t xml:space="preserve">restored </w:t>
      </w:r>
      <w:r w:rsidR="001E75C3">
        <w:rPr>
          <w:rFonts w:ascii="Times New Roman" w:hAnsi="Times New Roman" w:cs="Times New Roman"/>
        </w:rPr>
        <w:t xml:space="preserve">dominion over the earth. </w:t>
      </w:r>
      <w:r w:rsidR="000261A5">
        <w:rPr>
          <w:rFonts w:ascii="Times New Roman" w:hAnsi="Times New Roman" w:cs="Times New Roman"/>
        </w:rPr>
        <w:t>In contrast to the first Adam’s failure,</w:t>
      </w:r>
      <w:r w:rsidR="001E75C3">
        <w:rPr>
          <w:rFonts w:ascii="Times New Roman" w:hAnsi="Times New Roman" w:cs="Times New Roman"/>
        </w:rPr>
        <w:t xml:space="preserve"> God’s gracious purpose is to bring many sons </w:t>
      </w:r>
      <w:r w:rsidR="000261A5">
        <w:rPr>
          <w:rFonts w:ascii="Times New Roman" w:hAnsi="Times New Roman" w:cs="Times New Roman"/>
        </w:rPr>
        <w:t>(</w:t>
      </w:r>
      <w:r w:rsidR="001E75C3">
        <w:rPr>
          <w:rFonts w:ascii="Times New Roman" w:hAnsi="Times New Roman" w:cs="Times New Roman"/>
        </w:rPr>
        <w:t>and daughters</w:t>
      </w:r>
      <w:r w:rsidR="000261A5">
        <w:rPr>
          <w:rFonts w:ascii="Times New Roman" w:hAnsi="Times New Roman" w:cs="Times New Roman"/>
        </w:rPr>
        <w:t>)</w:t>
      </w:r>
      <w:r w:rsidR="001E75C3">
        <w:rPr>
          <w:rFonts w:ascii="Times New Roman" w:hAnsi="Times New Roman" w:cs="Times New Roman"/>
        </w:rPr>
        <w:t xml:space="preserve"> to glory</w:t>
      </w:r>
      <w:r w:rsidR="000261A5">
        <w:rPr>
          <w:rFonts w:ascii="Times New Roman" w:hAnsi="Times New Roman" w:cs="Times New Roman"/>
        </w:rPr>
        <w:t xml:space="preserve"> through the last Adam</w:t>
      </w:r>
      <w:r>
        <w:rPr>
          <w:rFonts w:ascii="Times New Roman" w:hAnsi="Times New Roman" w:cs="Times New Roman"/>
        </w:rPr>
        <w:t xml:space="preserve"> </w:t>
      </w:r>
      <w:r w:rsidR="000261A5">
        <w:rPr>
          <w:rFonts w:ascii="Times New Roman" w:hAnsi="Times New Roman" w:cs="Times New Roman"/>
        </w:rPr>
        <w:t>(1 Cor. 15:45).</w:t>
      </w:r>
    </w:p>
    <w:p w14:paraId="0303A83E" w14:textId="77777777" w:rsidR="001E75C3" w:rsidRDefault="001E75C3" w:rsidP="001E75C3">
      <w:pPr>
        <w:rPr>
          <w:rFonts w:ascii="Times New Roman" w:hAnsi="Times New Roman" w:cs="Times New Roman"/>
        </w:rPr>
      </w:pPr>
    </w:p>
    <w:p w14:paraId="1F6152B4" w14:textId="349AC64E" w:rsidR="001E75C3" w:rsidRDefault="001E75C3" w:rsidP="001E75C3">
      <w:pPr>
        <w:rPr>
          <w:rFonts w:ascii="Times New Roman" w:hAnsi="Times New Roman" w:cs="Times New Roman"/>
        </w:rPr>
      </w:pPr>
      <w:r>
        <w:rPr>
          <w:rFonts w:ascii="Times New Roman" w:hAnsi="Times New Roman" w:cs="Times New Roman"/>
        </w:rPr>
        <w:t xml:space="preserve">This is where we pick up our author’s story about Jesus. The little word “for” at the beginning of verse 10 indicates that he is explaining more fully what he has just said concerning the purpose of the </w:t>
      </w:r>
      <w:r w:rsidR="000261A5">
        <w:rPr>
          <w:rFonts w:ascii="Times New Roman" w:hAnsi="Times New Roman" w:cs="Times New Roman"/>
        </w:rPr>
        <w:t xml:space="preserve">incarnation of the </w:t>
      </w:r>
      <w:r>
        <w:rPr>
          <w:rFonts w:ascii="Times New Roman" w:hAnsi="Times New Roman" w:cs="Times New Roman"/>
        </w:rPr>
        <w:t>Son</w:t>
      </w:r>
      <w:r w:rsidR="000261A5">
        <w:rPr>
          <w:rFonts w:ascii="Times New Roman" w:hAnsi="Times New Roman" w:cs="Times New Roman"/>
        </w:rPr>
        <w:t xml:space="preserve"> of God,</w:t>
      </w:r>
      <w:r>
        <w:rPr>
          <w:rFonts w:ascii="Times New Roman" w:hAnsi="Times New Roman" w:cs="Times New Roman"/>
        </w:rPr>
        <w:t xml:space="preserve"> namely, that by the grace of God</w:t>
      </w:r>
      <w:r w:rsidR="000261A5">
        <w:rPr>
          <w:rFonts w:ascii="Times New Roman" w:hAnsi="Times New Roman" w:cs="Times New Roman"/>
        </w:rPr>
        <w:t xml:space="preserve"> </w:t>
      </w:r>
      <w:r w:rsidR="00E77EC2">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i/>
          <w:iCs/>
        </w:rPr>
        <w:t>taste</w:t>
      </w:r>
      <w:r w:rsidR="00C41282">
        <w:rPr>
          <w:rFonts w:ascii="Times New Roman" w:hAnsi="Times New Roman" w:cs="Times New Roman"/>
          <w:i/>
          <w:iCs/>
        </w:rPr>
        <w:t>d</w:t>
      </w:r>
      <w:r>
        <w:rPr>
          <w:rFonts w:ascii="Times New Roman" w:hAnsi="Times New Roman" w:cs="Times New Roman"/>
          <w:i/>
          <w:iCs/>
        </w:rPr>
        <w:t xml:space="preserve"> death</w:t>
      </w:r>
      <w:r>
        <w:rPr>
          <w:rFonts w:ascii="Times New Roman" w:hAnsi="Times New Roman" w:cs="Times New Roman"/>
        </w:rPr>
        <w:t>” for wretched</w:t>
      </w:r>
      <w:r w:rsidR="000261A5">
        <w:rPr>
          <w:rFonts w:ascii="Times New Roman" w:hAnsi="Times New Roman" w:cs="Times New Roman"/>
        </w:rPr>
        <w:t xml:space="preserve"> </w:t>
      </w:r>
      <w:r>
        <w:rPr>
          <w:rFonts w:ascii="Times New Roman" w:hAnsi="Times New Roman" w:cs="Times New Roman"/>
        </w:rPr>
        <w:t>sinners like you and me: “</w:t>
      </w:r>
      <w:r>
        <w:rPr>
          <w:rFonts w:ascii="Times New Roman" w:hAnsi="Times New Roman" w:cs="Times New Roman"/>
          <w:i/>
          <w:iCs/>
        </w:rPr>
        <w:t>For it was fitting for Him</w:t>
      </w:r>
      <w:r>
        <w:rPr>
          <w:rFonts w:ascii="Times New Roman" w:hAnsi="Times New Roman" w:cs="Times New Roman"/>
        </w:rPr>
        <w:t xml:space="preserve"> (God the Father) </w:t>
      </w:r>
      <w:r>
        <w:rPr>
          <w:rFonts w:ascii="Times New Roman" w:hAnsi="Times New Roman" w:cs="Times New Roman"/>
          <w:i/>
          <w:iCs/>
        </w:rPr>
        <w:t xml:space="preserve"> . . . to perfect the author of their salvation through sufferings</w:t>
      </w:r>
      <w:r>
        <w:rPr>
          <w:rFonts w:ascii="Times New Roman" w:hAnsi="Times New Roman" w:cs="Times New Roman"/>
        </w:rPr>
        <w:t xml:space="preserve">” (NASB). </w:t>
      </w:r>
      <w:r w:rsidR="000261A5">
        <w:rPr>
          <w:rFonts w:ascii="Times New Roman" w:hAnsi="Times New Roman" w:cs="Times New Roman"/>
        </w:rPr>
        <w:t>Verses</w:t>
      </w:r>
      <w:r>
        <w:rPr>
          <w:rFonts w:ascii="Times New Roman" w:hAnsi="Times New Roman" w:cs="Times New Roman"/>
        </w:rPr>
        <w:t xml:space="preserve"> 11-13 </w:t>
      </w:r>
      <w:r w:rsidR="000261A5">
        <w:rPr>
          <w:rFonts w:ascii="Times New Roman" w:hAnsi="Times New Roman" w:cs="Times New Roman"/>
        </w:rPr>
        <w:t xml:space="preserve">then </w:t>
      </w:r>
      <w:r>
        <w:rPr>
          <w:rFonts w:ascii="Times New Roman" w:hAnsi="Times New Roman" w:cs="Times New Roman"/>
        </w:rPr>
        <w:t xml:space="preserve">focus on the </w:t>
      </w:r>
      <w:r w:rsidR="002D09AC">
        <w:rPr>
          <w:rFonts w:ascii="Times New Roman" w:hAnsi="Times New Roman" w:cs="Times New Roman"/>
        </w:rPr>
        <w:t xml:space="preserve">deeply personal </w:t>
      </w:r>
      <w:r>
        <w:rPr>
          <w:rFonts w:ascii="Times New Roman" w:hAnsi="Times New Roman" w:cs="Times New Roman"/>
        </w:rPr>
        <w:t xml:space="preserve">solidarity that exists between the Son and the </w:t>
      </w:r>
      <w:r w:rsidRPr="002D09AC">
        <w:rPr>
          <w:rFonts w:ascii="Times New Roman" w:hAnsi="Times New Roman" w:cs="Times New Roman"/>
        </w:rPr>
        <w:t>many sons</w:t>
      </w:r>
      <w:r>
        <w:rPr>
          <w:rFonts w:ascii="Times New Roman" w:hAnsi="Times New Roman" w:cs="Times New Roman"/>
        </w:rPr>
        <w:t xml:space="preserve"> </w:t>
      </w:r>
      <w:r w:rsidR="000261A5">
        <w:rPr>
          <w:rFonts w:ascii="Times New Roman" w:hAnsi="Times New Roman" w:cs="Times New Roman"/>
        </w:rPr>
        <w:t>whom He brings</w:t>
      </w:r>
      <w:r>
        <w:rPr>
          <w:rFonts w:ascii="Times New Roman" w:hAnsi="Times New Roman" w:cs="Times New Roman"/>
        </w:rPr>
        <w:t xml:space="preserve"> to</w:t>
      </w:r>
      <w:r w:rsidR="000261A5">
        <w:rPr>
          <w:rFonts w:ascii="Times New Roman" w:hAnsi="Times New Roman" w:cs="Times New Roman"/>
        </w:rPr>
        <w:t xml:space="preserve"> saving</w:t>
      </w:r>
      <w:r>
        <w:rPr>
          <w:rFonts w:ascii="Times New Roman" w:hAnsi="Times New Roman" w:cs="Times New Roman"/>
        </w:rPr>
        <w:t xml:space="preserve"> glory. </w:t>
      </w:r>
      <w:r w:rsidR="002D09AC">
        <w:rPr>
          <w:rFonts w:ascii="Times New Roman" w:hAnsi="Times New Roman" w:cs="Times New Roman"/>
        </w:rPr>
        <w:t xml:space="preserve">Here we read </w:t>
      </w:r>
      <w:r>
        <w:rPr>
          <w:rFonts w:ascii="Times New Roman" w:hAnsi="Times New Roman" w:cs="Times New Roman"/>
        </w:rPr>
        <w:t>that Jesus “</w:t>
      </w:r>
      <w:r>
        <w:rPr>
          <w:rFonts w:ascii="Times New Roman" w:hAnsi="Times New Roman" w:cs="Times New Roman"/>
          <w:i/>
          <w:iCs/>
        </w:rPr>
        <w:t>is not ashamed to call</w:t>
      </w:r>
      <w:r>
        <w:rPr>
          <w:rFonts w:ascii="Times New Roman" w:hAnsi="Times New Roman" w:cs="Times New Roman"/>
        </w:rPr>
        <w:t xml:space="preserve"> </w:t>
      </w:r>
      <w:r w:rsidR="00C41282">
        <w:rPr>
          <w:rFonts w:ascii="Times New Roman" w:hAnsi="Times New Roman" w:cs="Times New Roman"/>
          <w:i/>
          <w:iCs/>
        </w:rPr>
        <w:t>them</w:t>
      </w:r>
      <w:r>
        <w:rPr>
          <w:rFonts w:ascii="Times New Roman" w:hAnsi="Times New Roman" w:cs="Times New Roman"/>
        </w:rPr>
        <w:t xml:space="preserve"> </w:t>
      </w:r>
      <w:r>
        <w:rPr>
          <w:rFonts w:ascii="Times New Roman" w:hAnsi="Times New Roman" w:cs="Times New Roman"/>
          <w:i/>
          <w:iCs/>
        </w:rPr>
        <w:t>brothers</w:t>
      </w:r>
      <w:r>
        <w:rPr>
          <w:rFonts w:ascii="Times New Roman" w:hAnsi="Times New Roman" w:cs="Times New Roman"/>
        </w:rPr>
        <w:t xml:space="preserve">.” </w:t>
      </w:r>
    </w:p>
    <w:p w14:paraId="28EF0AC0" w14:textId="77777777" w:rsidR="001E75C3" w:rsidRDefault="001E75C3" w:rsidP="001E75C3">
      <w:pPr>
        <w:rPr>
          <w:rFonts w:ascii="Times New Roman" w:hAnsi="Times New Roman" w:cs="Times New Roman"/>
        </w:rPr>
      </w:pPr>
    </w:p>
    <w:p w14:paraId="7078FBC4" w14:textId="45B9DCD4" w:rsidR="001E75C3" w:rsidRDefault="001E75C3" w:rsidP="001E75C3">
      <w:pPr>
        <w:rPr>
          <w:rFonts w:ascii="Times New Roman" w:hAnsi="Times New Roman" w:cs="Times New Roman"/>
        </w:rPr>
      </w:pPr>
      <w:r>
        <w:rPr>
          <w:rFonts w:ascii="Times New Roman" w:hAnsi="Times New Roman" w:cs="Times New Roman"/>
          <w:b/>
          <w:bCs/>
        </w:rPr>
        <w:t xml:space="preserve">A. Jesus, the Trailblazing Savior (v. 10): </w:t>
      </w:r>
      <w:r>
        <w:rPr>
          <w:rFonts w:ascii="Times New Roman" w:hAnsi="Times New Roman" w:cs="Times New Roman"/>
        </w:rPr>
        <w:t>“</w:t>
      </w:r>
      <w:r>
        <w:rPr>
          <w:rFonts w:ascii="Times New Roman" w:hAnsi="Times New Roman" w:cs="Times New Roman"/>
          <w:i/>
          <w:iCs/>
        </w:rPr>
        <w:t>For it was fitting for Him, for whom are all things</w:t>
      </w:r>
      <w:r w:rsidR="001B438E">
        <w:rPr>
          <w:rFonts w:ascii="Times New Roman" w:hAnsi="Times New Roman" w:cs="Times New Roman"/>
          <w:i/>
          <w:iCs/>
        </w:rPr>
        <w:t>,</w:t>
      </w:r>
      <w:r>
        <w:rPr>
          <w:rFonts w:ascii="Times New Roman" w:hAnsi="Times New Roman" w:cs="Times New Roman"/>
          <w:i/>
          <w:iCs/>
        </w:rPr>
        <w:t xml:space="preserve"> and through whom are all things, in b</w:t>
      </w:r>
      <w:r w:rsidR="000261A5">
        <w:rPr>
          <w:rFonts w:ascii="Times New Roman" w:hAnsi="Times New Roman" w:cs="Times New Roman"/>
          <w:i/>
          <w:iCs/>
        </w:rPr>
        <w:t>ring</w:t>
      </w:r>
      <w:r>
        <w:rPr>
          <w:rFonts w:ascii="Times New Roman" w:hAnsi="Times New Roman" w:cs="Times New Roman"/>
          <w:i/>
          <w:iCs/>
        </w:rPr>
        <w:t>ing many sons to glory, to perfect the author</w:t>
      </w:r>
      <w:r>
        <w:rPr>
          <w:rFonts w:ascii="Times New Roman" w:hAnsi="Times New Roman" w:cs="Times New Roman"/>
        </w:rPr>
        <w:t xml:space="preserve"> </w:t>
      </w:r>
      <w:r>
        <w:rPr>
          <w:rFonts w:ascii="Times New Roman" w:hAnsi="Times New Roman" w:cs="Times New Roman"/>
          <w:i/>
          <w:iCs/>
        </w:rPr>
        <w:t>of their salvation through sufferings</w:t>
      </w:r>
      <w:r>
        <w:rPr>
          <w:rFonts w:ascii="Times New Roman" w:hAnsi="Times New Roman" w:cs="Times New Roman"/>
        </w:rPr>
        <w:t>”</w:t>
      </w:r>
      <w:r w:rsidR="000261A5">
        <w:rPr>
          <w:rFonts w:ascii="Times New Roman" w:hAnsi="Times New Roman" w:cs="Times New Roman"/>
        </w:rPr>
        <w:t xml:space="preserve"> (NASB).</w:t>
      </w:r>
      <w:r>
        <w:rPr>
          <w:rFonts w:ascii="Times New Roman" w:hAnsi="Times New Roman" w:cs="Times New Roman"/>
        </w:rPr>
        <w:t xml:space="preserve"> This is one of the most </w:t>
      </w:r>
      <w:r w:rsidR="002D09AC">
        <w:rPr>
          <w:rFonts w:ascii="Times New Roman" w:hAnsi="Times New Roman" w:cs="Times New Roman"/>
        </w:rPr>
        <w:t xml:space="preserve">important </w:t>
      </w:r>
      <w:r>
        <w:rPr>
          <w:rFonts w:ascii="Times New Roman" w:hAnsi="Times New Roman" w:cs="Times New Roman"/>
        </w:rPr>
        <w:t xml:space="preserve">statements in the entire letter, so it’s important that we stop – look – and listen – to what </w:t>
      </w:r>
      <w:r w:rsidR="002D09AC">
        <w:rPr>
          <w:rFonts w:ascii="Times New Roman" w:hAnsi="Times New Roman" w:cs="Times New Roman"/>
        </w:rPr>
        <w:t>our author says</w:t>
      </w:r>
      <w:r>
        <w:rPr>
          <w:rFonts w:ascii="Times New Roman" w:hAnsi="Times New Roman" w:cs="Times New Roman"/>
        </w:rPr>
        <w:t xml:space="preserve"> about </w:t>
      </w:r>
      <w:r w:rsidR="002D09AC">
        <w:rPr>
          <w:rFonts w:ascii="Times New Roman" w:hAnsi="Times New Roman" w:cs="Times New Roman"/>
        </w:rPr>
        <w:t>the way in which God secured our salvation through</w:t>
      </w:r>
      <w:r w:rsidR="001B438E">
        <w:rPr>
          <w:rFonts w:ascii="Times New Roman" w:hAnsi="Times New Roman" w:cs="Times New Roman"/>
        </w:rPr>
        <w:t xml:space="preserve"> the Lord</w:t>
      </w:r>
      <w:r w:rsidR="002D09AC">
        <w:rPr>
          <w:rFonts w:ascii="Times New Roman" w:hAnsi="Times New Roman" w:cs="Times New Roman"/>
        </w:rPr>
        <w:t xml:space="preserve"> Jesus</w:t>
      </w:r>
      <w:r w:rsidR="001B438E">
        <w:rPr>
          <w:rFonts w:ascii="Times New Roman" w:hAnsi="Times New Roman" w:cs="Times New Roman"/>
        </w:rPr>
        <w:t xml:space="preserve"> Christ.</w:t>
      </w:r>
    </w:p>
    <w:p w14:paraId="746DA0BD" w14:textId="77777777" w:rsidR="002D09AC" w:rsidRDefault="002D09AC" w:rsidP="001E75C3">
      <w:pPr>
        <w:rPr>
          <w:rFonts w:ascii="Times New Roman" w:hAnsi="Times New Roman" w:cs="Times New Roman"/>
        </w:rPr>
      </w:pPr>
    </w:p>
    <w:p w14:paraId="294E8443" w14:textId="09873C4C" w:rsidR="001E75C3" w:rsidRPr="001B438E" w:rsidRDefault="001E75C3" w:rsidP="001E75C3">
      <w:pPr>
        <w:rPr>
          <w:rFonts w:ascii="Times New Roman" w:hAnsi="Times New Roman" w:cs="Times New Roman"/>
        </w:rPr>
      </w:pPr>
      <w:r>
        <w:rPr>
          <w:rFonts w:ascii="Times New Roman" w:hAnsi="Times New Roman" w:cs="Times New Roman"/>
          <w:i/>
          <w:iCs/>
        </w:rPr>
        <w:lastRenderedPageBreak/>
        <w:t>First</w:t>
      </w:r>
      <w:r>
        <w:rPr>
          <w:rFonts w:ascii="Times New Roman" w:hAnsi="Times New Roman" w:cs="Times New Roman"/>
        </w:rPr>
        <w:t xml:space="preserve">, we know that to the unsaved mind, the notion of a Savior dying on a cross to forgive anyone’s sins is totally unnecessary. It was Paul who wrote that a crucified </w:t>
      </w:r>
      <w:r w:rsidR="00C41282">
        <w:rPr>
          <w:rFonts w:ascii="Times New Roman" w:hAnsi="Times New Roman" w:cs="Times New Roman"/>
        </w:rPr>
        <w:t xml:space="preserve">Christ </w:t>
      </w:r>
      <w:r>
        <w:rPr>
          <w:rFonts w:ascii="Times New Roman" w:hAnsi="Times New Roman" w:cs="Times New Roman"/>
        </w:rPr>
        <w:t>“</w:t>
      </w:r>
      <w:r>
        <w:rPr>
          <w:rFonts w:ascii="Times New Roman" w:hAnsi="Times New Roman" w:cs="Times New Roman"/>
          <w:i/>
          <w:iCs/>
        </w:rPr>
        <w:t>was a stumbling block to the Jews and foolishness to the Gentiles</w:t>
      </w:r>
      <w:r>
        <w:rPr>
          <w:rFonts w:ascii="Times New Roman" w:hAnsi="Times New Roman" w:cs="Times New Roman"/>
        </w:rPr>
        <w:t xml:space="preserve">” (1 Cor. 1:23). But here we read how “fitting” this method of salvation is (and by application, how “unfitting” any other notion of salvation must be). </w:t>
      </w:r>
      <w:r w:rsidR="001B438E">
        <w:rPr>
          <w:rFonts w:ascii="Times New Roman" w:hAnsi="Times New Roman" w:cs="Times New Roman"/>
        </w:rPr>
        <w:t>The</w:t>
      </w:r>
      <w:r>
        <w:rPr>
          <w:rFonts w:ascii="Times New Roman" w:hAnsi="Times New Roman" w:cs="Times New Roman"/>
        </w:rPr>
        <w:t xml:space="preserve"> point is that we can </w:t>
      </w:r>
      <w:r>
        <w:rPr>
          <w:rFonts w:ascii="Times New Roman" w:hAnsi="Times New Roman" w:cs="Times New Roman"/>
          <w:i/>
          <w:iCs/>
        </w:rPr>
        <w:t>trust God’s judgment</w:t>
      </w:r>
      <w:r>
        <w:rPr>
          <w:rFonts w:ascii="Times New Roman" w:hAnsi="Times New Roman" w:cs="Times New Roman"/>
        </w:rPr>
        <w:t xml:space="preserve">. Wouldn’t a God </w:t>
      </w:r>
      <w:r w:rsidR="001B438E">
        <w:rPr>
          <w:rFonts w:ascii="Times New Roman" w:hAnsi="Times New Roman" w:cs="Times New Roman"/>
          <w:i/>
          <w:iCs/>
        </w:rPr>
        <w:t>for whom</w:t>
      </w:r>
      <w:r w:rsidR="001B438E">
        <w:rPr>
          <w:rFonts w:ascii="Times New Roman" w:hAnsi="Times New Roman" w:cs="Times New Roman"/>
        </w:rPr>
        <w:t xml:space="preserve"> all things exist know what’s best? Wouldn’t a God </w:t>
      </w:r>
      <w:r w:rsidR="001B438E">
        <w:rPr>
          <w:rFonts w:ascii="Times New Roman" w:hAnsi="Times New Roman" w:cs="Times New Roman"/>
          <w:i/>
          <w:iCs/>
        </w:rPr>
        <w:t>by whom</w:t>
      </w:r>
      <w:r w:rsidR="001B438E">
        <w:rPr>
          <w:rFonts w:ascii="Times New Roman" w:hAnsi="Times New Roman" w:cs="Times New Roman"/>
        </w:rPr>
        <w:t xml:space="preserve"> all things exist know what’s best? And wouldn’t we?</w:t>
      </w:r>
    </w:p>
    <w:p w14:paraId="47CA47CA" w14:textId="77777777" w:rsidR="001E75C3" w:rsidRDefault="001E75C3" w:rsidP="001E75C3">
      <w:pPr>
        <w:rPr>
          <w:rFonts w:ascii="Times New Roman" w:hAnsi="Times New Roman" w:cs="Times New Roman"/>
        </w:rPr>
      </w:pPr>
    </w:p>
    <w:p w14:paraId="0D34A2C8" w14:textId="24EAD68D" w:rsidR="001E75C3" w:rsidRDefault="001E75C3" w:rsidP="001E75C3">
      <w:pPr>
        <w:rPr>
          <w:rFonts w:ascii="Times New Roman" w:hAnsi="Times New Roman" w:cs="Times New Roman"/>
        </w:rPr>
      </w:pPr>
      <w:r>
        <w:rPr>
          <w:rFonts w:ascii="Times New Roman" w:hAnsi="Times New Roman" w:cs="Times New Roman"/>
          <w:i/>
          <w:iCs/>
        </w:rPr>
        <w:t>Second</w:t>
      </w:r>
      <w:r>
        <w:rPr>
          <w:rFonts w:ascii="Times New Roman" w:hAnsi="Times New Roman" w:cs="Times New Roman"/>
        </w:rPr>
        <w:t xml:space="preserve">, the image of “bringing” many </w:t>
      </w:r>
      <w:r w:rsidR="002D09AC">
        <w:rPr>
          <w:rFonts w:ascii="Times New Roman" w:hAnsi="Times New Roman" w:cs="Times New Roman"/>
        </w:rPr>
        <w:t>sons</w:t>
      </w:r>
      <w:r>
        <w:rPr>
          <w:rFonts w:ascii="Times New Roman" w:hAnsi="Times New Roman" w:cs="Times New Roman"/>
        </w:rPr>
        <w:t xml:space="preserve"> to glory </w:t>
      </w:r>
      <w:r w:rsidR="00C41282">
        <w:rPr>
          <w:rFonts w:ascii="Times New Roman" w:hAnsi="Times New Roman" w:cs="Times New Roman"/>
        </w:rPr>
        <w:t>is reminiscent of the Exodus</w:t>
      </w:r>
      <w:r>
        <w:rPr>
          <w:rFonts w:ascii="Times New Roman" w:hAnsi="Times New Roman" w:cs="Times New Roman"/>
        </w:rPr>
        <w:t xml:space="preserve">, when </w:t>
      </w:r>
      <w:r w:rsidR="00E77EC2">
        <w:rPr>
          <w:rFonts w:ascii="Times New Roman" w:hAnsi="Times New Roman" w:cs="Times New Roman"/>
        </w:rPr>
        <w:t>God “brought” His people out from under the yoke of the Egyptians</w:t>
      </w:r>
      <w:r>
        <w:rPr>
          <w:rFonts w:ascii="Times New Roman" w:hAnsi="Times New Roman" w:cs="Times New Roman"/>
        </w:rPr>
        <w:t xml:space="preserve"> (Ex. 3:8, 17; 6:6-7; 7:4-5). So, the language that describes what God did for Israel is used here to describe what God does in </w:t>
      </w:r>
      <w:r w:rsidR="001B438E">
        <w:rPr>
          <w:rFonts w:ascii="Times New Roman" w:hAnsi="Times New Roman" w:cs="Times New Roman"/>
        </w:rPr>
        <w:t xml:space="preserve">bringing </w:t>
      </w:r>
      <w:r>
        <w:rPr>
          <w:rFonts w:ascii="Times New Roman" w:hAnsi="Times New Roman" w:cs="Times New Roman"/>
        </w:rPr>
        <w:t xml:space="preserve">the elect (“many sons”) out of </w:t>
      </w:r>
      <w:r w:rsidR="001745CE">
        <w:rPr>
          <w:rFonts w:ascii="Times New Roman" w:hAnsi="Times New Roman" w:cs="Times New Roman"/>
        </w:rPr>
        <w:t xml:space="preserve">bondage </w:t>
      </w:r>
      <w:r>
        <w:rPr>
          <w:rFonts w:ascii="Times New Roman" w:hAnsi="Times New Roman" w:cs="Times New Roman"/>
        </w:rPr>
        <w:t xml:space="preserve">to sin. </w:t>
      </w:r>
      <w:r w:rsidR="001745CE">
        <w:rPr>
          <w:rFonts w:ascii="Times New Roman" w:hAnsi="Times New Roman" w:cs="Times New Roman"/>
        </w:rPr>
        <w:t>According to Hebrews,</w:t>
      </w:r>
      <w:r>
        <w:rPr>
          <w:rFonts w:ascii="Times New Roman" w:hAnsi="Times New Roman" w:cs="Times New Roman"/>
        </w:rPr>
        <w:t xml:space="preserve"> what He has accomplished in the redemptive work of Christ is a “new exodus</w:t>
      </w:r>
      <w:r w:rsidR="001745CE">
        <w:rPr>
          <w:rFonts w:ascii="Times New Roman" w:hAnsi="Times New Roman" w:cs="Times New Roman"/>
        </w:rPr>
        <w:t>!</w:t>
      </w:r>
      <w:r>
        <w:rPr>
          <w:rFonts w:ascii="Times New Roman" w:hAnsi="Times New Roman" w:cs="Times New Roman"/>
        </w:rPr>
        <w:t>”</w:t>
      </w:r>
    </w:p>
    <w:p w14:paraId="32248FAC" w14:textId="77777777" w:rsidR="001E75C3" w:rsidRDefault="001E75C3" w:rsidP="001E75C3">
      <w:pPr>
        <w:rPr>
          <w:rFonts w:ascii="Times New Roman" w:hAnsi="Times New Roman" w:cs="Times New Roman"/>
        </w:rPr>
      </w:pPr>
    </w:p>
    <w:p w14:paraId="3F261FF9" w14:textId="67E48F8E" w:rsidR="001E75C3" w:rsidRDefault="001E75C3" w:rsidP="001E75C3">
      <w:pPr>
        <w:rPr>
          <w:rFonts w:ascii="Times New Roman" w:hAnsi="Times New Roman" w:cs="Times New Roman"/>
        </w:rPr>
      </w:pPr>
      <w:r>
        <w:rPr>
          <w:rFonts w:ascii="Times New Roman" w:hAnsi="Times New Roman" w:cs="Times New Roman"/>
          <w:i/>
          <w:iCs/>
        </w:rPr>
        <w:t>Third</w:t>
      </w:r>
      <w:r>
        <w:rPr>
          <w:rFonts w:ascii="Times New Roman" w:hAnsi="Times New Roman" w:cs="Times New Roman"/>
        </w:rPr>
        <w:t>, God’s purpose in saving us is to bring</w:t>
      </w:r>
      <w:r w:rsidR="001745CE">
        <w:rPr>
          <w:rFonts w:ascii="Times New Roman" w:hAnsi="Times New Roman" w:cs="Times New Roman"/>
        </w:rPr>
        <w:t xml:space="preserve"> us</w:t>
      </w:r>
      <w:r>
        <w:rPr>
          <w:rFonts w:ascii="Times New Roman" w:hAnsi="Times New Roman" w:cs="Times New Roman"/>
        </w:rPr>
        <w:t xml:space="preserve"> into the very “glory” with which Jesus Himself has been crowned (v. 9). That glory belonged to God the Son in eternity past; and it was the glory into which He entered when He was raised from the dead and exalted to God’s right hand. That glory is </w:t>
      </w:r>
      <w:r>
        <w:rPr>
          <w:rFonts w:ascii="Times New Roman" w:hAnsi="Times New Roman" w:cs="Times New Roman"/>
          <w:i/>
          <w:iCs/>
        </w:rPr>
        <w:t>our</w:t>
      </w:r>
      <w:r>
        <w:rPr>
          <w:rFonts w:ascii="Times New Roman" w:hAnsi="Times New Roman" w:cs="Times New Roman"/>
        </w:rPr>
        <w:t xml:space="preserve"> destiny, when we reign with Him over all creation in the world to come.</w:t>
      </w:r>
    </w:p>
    <w:p w14:paraId="15B224BD" w14:textId="77777777" w:rsidR="001E75C3" w:rsidRDefault="001E75C3" w:rsidP="001E75C3">
      <w:pPr>
        <w:rPr>
          <w:rFonts w:ascii="Times New Roman" w:hAnsi="Times New Roman" w:cs="Times New Roman"/>
        </w:rPr>
      </w:pPr>
    </w:p>
    <w:p w14:paraId="78892B4F" w14:textId="7F399C3B" w:rsidR="001E75C3" w:rsidRDefault="001E75C3" w:rsidP="001E75C3">
      <w:pPr>
        <w:rPr>
          <w:rFonts w:ascii="Times New Roman" w:hAnsi="Times New Roman" w:cs="Times New Roman"/>
        </w:rPr>
      </w:pPr>
      <w:r>
        <w:rPr>
          <w:rFonts w:ascii="Times New Roman" w:hAnsi="Times New Roman" w:cs="Times New Roman"/>
          <w:i/>
          <w:iCs/>
        </w:rPr>
        <w:t>Fourth</w:t>
      </w:r>
      <w:r>
        <w:rPr>
          <w:rFonts w:ascii="Times New Roman" w:hAnsi="Times New Roman" w:cs="Times New Roman"/>
        </w:rPr>
        <w:t>, what was preeminently “</w:t>
      </w:r>
      <w:r>
        <w:rPr>
          <w:rFonts w:ascii="Times New Roman" w:hAnsi="Times New Roman" w:cs="Times New Roman"/>
          <w:i/>
          <w:iCs/>
        </w:rPr>
        <w:t>fitting</w:t>
      </w:r>
      <w:r>
        <w:rPr>
          <w:rFonts w:ascii="Times New Roman" w:hAnsi="Times New Roman" w:cs="Times New Roman"/>
        </w:rPr>
        <w:t>” for God to do was to perfect the “author” (NASB), or the “founder” (ESV)</w:t>
      </w:r>
      <w:r w:rsidR="00F83752">
        <w:rPr>
          <w:rFonts w:ascii="Times New Roman" w:hAnsi="Times New Roman" w:cs="Times New Roman"/>
        </w:rPr>
        <w:t xml:space="preserve"> </w:t>
      </w:r>
      <w:r>
        <w:rPr>
          <w:rFonts w:ascii="Times New Roman" w:hAnsi="Times New Roman" w:cs="Times New Roman"/>
        </w:rPr>
        <w:t xml:space="preserve">of </w:t>
      </w:r>
      <w:r w:rsidR="001B438E">
        <w:rPr>
          <w:rFonts w:ascii="Times New Roman" w:hAnsi="Times New Roman" w:cs="Times New Roman"/>
        </w:rPr>
        <w:t>our</w:t>
      </w:r>
      <w:r>
        <w:rPr>
          <w:rFonts w:ascii="Times New Roman" w:hAnsi="Times New Roman" w:cs="Times New Roman"/>
        </w:rPr>
        <w:t xml:space="preserve"> salvation. </w:t>
      </w:r>
      <w:r w:rsidR="001B438E">
        <w:rPr>
          <w:rFonts w:ascii="Times New Roman" w:hAnsi="Times New Roman" w:cs="Times New Roman"/>
        </w:rPr>
        <w:t>That word is</w:t>
      </w:r>
      <w:r>
        <w:rPr>
          <w:rFonts w:ascii="Times New Roman" w:hAnsi="Times New Roman" w:cs="Times New Roman"/>
        </w:rPr>
        <w:t xml:space="preserve"> best </w:t>
      </w:r>
      <w:r w:rsidR="001B438E">
        <w:rPr>
          <w:rFonts w:ascii="Times New Roman" w:hAnsi="Times New Roman" w:cs="Times New Roman"/>
        </w:rPr>
        <w:t xml:space="preserve">translated </w:t>
      </w:r>
      <w:r>
        <w:rPr>
          <w:rFonts w:ascii="Times New Roman" w:hAnsi="Times New Roman" w:cs="Times New Roman"/>
        </w:rPr>
        <w:t>“pioneer” (as reflected in the</w:t>
      </w:r>
      <w:r w:rsidR="001745CE">
        <w:rPr>
          <w:rFonts w:ascii="Times New Roman" w:hAnsi="Times New Roman" w:cs="Times New Roman"/>
        </w:rPr>
        <w:t xml:space="preserve"> RSV and the</w:t>
      </w:r>
      <w:r>
        <w:rPr>
          <w:rFonts w:ascii="Times New Roman" w:hAnsi="Times New Roman" w:cs="Times New Roman"/>
        </w:rPr>
        <w:t xml:space="preserve"> later translations of the NIV; 2015 and 2020). It’s a word used only four times in the New Testament, and only of Christ in His role of Savior (here; Heb. 12:2; Acts 3:15; 5:31). No other human being, and certainly no angel, has </w:t>
      </w:r>
      <w:r>
        <w:rPr>
          <w:rFonts w:ascii="Times New Roman" w:hAnsi="Times New Roman" w:cs="Times New Roman"/>
          <w:i/>
          <w:iCs/>
        </w:rPr>
        <w:t xml:space="preserve">blazed a trail </w:t>
      </w:r>
      <w:r w:rsidR="001745CE">
        <w:rPr>
          <w:rFonts w:ascii="Times New Roman" w:hAnsi="Times New Roman" w:cs="Times New Roman"/>
          <w:i/>
          <w:iCs/>
        </w:rPr>
        <w:t>to saving glory</w:t>
      </w:r>
      <w:r>
        <w:rPr>
          <w:rFonts w:ascii="Times New Roman" w:hAnsi="Times New Roman" w:cs="Times New Roman"/>
          <w:i/>
          <w:iCs/>
        </w:rPr>
        <w:t xml:space="preserve"> through His death and resurrection</w:t>
      </w:r>
      <w:r>
        <w:rPr>
          <w:rFonts w:ascii="Times New Roman" w:hAnsi="Times New Roman" w:cs="Times New Roman"/>
        </w:rPr>
        <w:t xml:space="preserve">. </w:t>
      </w:r>
      <w:r w:rsidR="00F83752">
        <w:rPr>
          <w:rFonts w:ascii="Times New Roman" w:hAnsi="Times New Roman" w:cs="Times New Roman"/>
        </w:rPr>
        <w:t>T</w:t>
      </w:r>
      <w:r w:rsidR="001745CE">
        <w:rPr>
          <w:rFonts w:ascii="Times New Roman" w:hAnsi="Times New Roman" w:cs="Times New Roman"/>
        </w:rPr>
        <w:t xml:space="preserve">he reason </w:t>
      </w:r>
      <w:r>
        <w:rPr>
          <w:rFonts w:ascii="Times New Roman" w:hAnsi="Times New Roman" w:cs="Times New Roman"/>
        </w:rPr>
        <w:t>we</w:t>
      </w:r>
      <w:r w:rsidR="001745CE">
        <w:rPr>
          <w:rFonts w:ascii="Times New Roman" w:hAnsi="Times New Roman" w:cs="Times New Roman"/>
        </w:rPr>
        <w:t xml:space="preserve"> will</w:t>
      </w:r>
      <w:r w:rsidR="00F83752">
        <w:rPr>
          <w:rFonts w:ascii="Times New Roman" w:hAnsi="Times New Roman" w:cs="Times New Roman"/>
        </w:rPr>
        <w:t xml:space="preserve"> eventually</w:t>
      </w:r>
      <w:r>
        <w:rPr>
          <w:rFonts w:ascii="Times New Roman" w:hAnsi="Times New Roman" w:cs="Times New Roman"/>
        </w:rPr>
        <w:t xml:space="preserve"> </w:t>
      </w:r>
      <w:r w:rsidR="00F83752">
        <w:rPr>
          <w:rFonts w:ascii="Times New Roman" w:hAnsi="Times New Roman" w:cs="Times New Roman"/>
        </w:rPr>
        <w:t>get to that</w:t>
      </w:r>
      <w:r>
        <w:rPr>
          <w:rFonts w:ascii="Times New Roman" w:hAnsi="Times New Roman" w:cs="Times New Roman"/>
        </w:rPr>
        <w:t xml:space="preserve"> “glory” </w:t>
      </w:r>
      <w:r w:rsidR="00F83752">
        <w:rPr>
          <w:rFonts w:ascii="Times New Roman" w:hAnsi="Times New Roman" w:cs="Times New Roman"/>
        </w:rPr>
        <w:t>is</w:t>
      </w:r>
      <w:r>
        <w:rPr>
          <w:rFonts w:ascii="Times New Roman" w:hAnsi="Times New Roman" w:cs="Times New Roman"/>
        </w:rPr>
        <w:t xml:space="preserve"> because Jesus has already gone</w:t>
      </w:r>
      <w:r w:rsidR="00F83752">
        <w:rPr>
          <w:rFonts w:ascii="Times New Roman" w:hAnsi="Times New Roman" w:cs="Times New Roman"/>
        </w:rPr>
        <w:t xml:space="preserve"> there</w:t>
      </w:r>
      <w:r>
        <w:rPr>
          <w:rFonts w:ascii="Times New Roman" w:hAnsi="Times New Roman" w:cs="Times New Roman"/>
        </w:rPr>
        <w:t xml:space="preserve"> before us.</w:t>
      </w:r>
    </w:p>
    <w:p w14:paraId="1DCA652B" w14:textId="77777777" w:rsidR="001E75C3" w:rsidRDefault="001E75C3" w:rsidP="001E75C3">
      <w:pPr>
        <w:rPr>
          <w:rFonts w:ascii="Times New Roman" w:hAnsi="Times New Roman" w:cs="Times New Roman"/>
        </w:rPr>
      </w:pPr>
    </w:p>
    <w:p w14:paraId="743C8BE8" w14:textId="1974B26D" w:rsidR="001E75C3" w:rsidRDefault="001E75C3" w:rsidP="001E75C3">
      <w:pPr>
        <w:rPr>
          <w:rFonts w:ascii="Times New Roman" w:hAnsi="Times New Roman" w:cs="Times New Roman"/>
        </w:rPr>
      </w:pPr>
      <w:r>
        <w:rPr>
          <w:rFonts w:ascii="Times New Roman" w:hAnsi="Times New Roman" w:cs="Times New Roman"/>
          <w:i/>
          <w:iCs/>
        </w:rPr>
        <w:t xml:space="preserve">Fifth, and finally, </w:t>
      </w:r>
      <w:r>
        <w:rPr>
          <w:rFonts w:ascii="Times New Roman" w:hAnsi="Times New Roman" w:cs="Times New Roman"/>
        </w:rPr>
        <w:t xml:space="preserve">Jesus Christ, the </w:t>
      </w:r>
      <w:proofErr w:type="gramStart"/>
      <w:r>
        <w:rPr>
          <w:rFonts w:ascii="Times New Roman" w:hAnsi="Times New Roman" w:cs="Times New Roman"/>
        </w:rPr>
        <w:t>God-man</w:t>
      </w:r>
      <w:proofErr w:type="gramEnd"/>
      <w:r w:rsidR="002D09AC">
        <w:rPr>
          <w:rFonts w:ascii="Times New Roman" w:hAnsi="Times New Roman" w:cs="Times New Roman"/>
        </w:rPr>
        <w:t>,</w:t>
      </w:r>
      <w:r>
        <w:rPr>
          <w:rFonts w:ascii="Times New Roman" w:hAnsi="Times New Roman" w:cs="Times New Roman"/>
        </w:rPr>
        <w:t xml:space="preserve"> was made “</w:t>
      </w:r>
      <w:r>
        <w:rPr>
          <w:rFonts w:ascii="Times New Roman" w:hAnsi="Times New Roman" w:cs="Times New Roman"/>
          <w:i/>
          <w:iCs/>
        </w:rPr>
        <w:t>perfect through suffering.</w:t>
      </w:r>
      <w:r>
        <w:rPr>
          <w:rFonts w:ascii="Times New Roman" w:hAnsi="Times New Roman" w:cs="Times New Roman"/>
        </w:rPr>
        <w:t xml:space="preserve">” </w:t>
      </w:r>
      <w:r w:rsidR="001745CE">
        <w:rPr>
          <w:rFonts w:ascii="Times New Roman" w:hAnsi="Times New Roman" w:cs="Times New Roman"/>
        </w:rPr>
        <w:t xml:space="preserve">This cannot mean that Jesus was morally flawed or imperfect and needed to be purified. The sinlessness of Jesus has never been a question in the author’s mind (Cf. 4:15; 7:26; 9:14). Rather, the “perfecting” in view has to do with His mission. As Jesus pressed on through suffering, in complete submission to the Father’s will, He demonstrated that He was “perfect” for the job He was called to do. </w:t>
      </w:r>
      <w:r w:rsidR="001745CE">
        <w:rPr>
          <w:rFonts w:ascii="Times New Roman" w:hAnsi="Times New Roman" w:cs="Times New Roman"/>
          <w:i/>
          <w:iCs/>
        </w:rPr>
        <w:t>Our</w:t>
      </w:r>
      <w:r w:rsidR="001745CE">
        <w:rPr>
          <w:rFonts w:ascii="Times New Roman" w:hAnsi="Times New Roman" w:cs="Times New Roman"/>
        </w:rPr>
        <w:t xml:space="preserve"> inclination is to suffer as Christians for a while, and then bail out </w:t>
      </w:r>
      <w:proofErr w:type="gramStart"/>
      <w:r w:rsidR="001745CE">
        <w:rPr>
          <w:rFonts w:ascii="Times New Roman" w:hAnsi="Times New Roman" w:cs="Times New Roman"/>
        </w:rPr>
        <w:t>in order to</w:t>
      </w:r>
      <w:proofErr w:type="gramEnd"/>
      <w:r w:rsidR="001745CE">
        <w:rPr>
          <w:rFonts w:ascii="Times New Roman" w:hAnsi="Times New Roman" w:cs="Times New Roman"/>
        </w:rPr>
        <w:t xml:space="preserve"> avoid any more suffering. </w:t>
      </w:r>
      <w:r w:rsidR="001B438E">
        <w:rPr>
          <w:rFonts w:ascii="Times New Roman" w:hAnsi="Times New Roman" w:cs="Times New Roman"/>
        </w:rPr>
        <w:t>But n</w:t>
      </w:r>
      <w:r w:rsidR="001745CE">
        <w:rPr>
          <w:rFonts w:ascii="Times New Roman" w:hAnsi="Times New Roman" w:cs="Times New Roman"/>
        </w:rPr>
        <w:t>ot Jesus</w:t>
      </w:r>
      <w:r w:rsidR="001B438E">
        <w:rPr>
          <w:rFonts w:ascii="Times New Roman" w:hAnsi="Times New Roman" w:cs="Times New Roman"/>
        </w:rPr>
        <w:t>. Through His sufferings, God made Him “perfectly qualified to be the savior of His people” (F. F. Bruce).</w:t>
      </w:r>
      <w:r w:rsidR="001745CE">
        <w:rPr>
          <w:rFonts w:ascii="Times New Roman" w:hAnsi="Times New Roman" w:cs="Times New Roman"/>
        </w:rPr>
        <w:t xml:space="preserve"> </w:t>
      </w:r>
    </w:p>
    <w:p w14:paraId="5EEC2A02" w14:textId="33CA64B5" w:rsidR="0013429A" w:rsidRDefault="0013429A" w:rsidP="001E75C3">
      <w:pPr>
        <w:rPr>
          <w:rFonts w:ascii="Times New Roman" w:hAnsi="Times New Roman" w:cs="Times New Roman"/>
        </w:rPr>
      </w:pPr>
    </w:p>
    <w:p w14:paraId="1E85CB9D" w14:textId="36CEE595" w:rsidR="0013429A" w:rsidRDefault="0013429A" w:rsidP="001E75C3">
      <w:pPr>
        <w:rPr>
          <w:rFonts w:ascii="Times New Roman" w:hAnsi="Times New Roman" w:cs="Times New Roman"/>
        </w:rPr>
      </w:pPr>
      <w:r>
        <w:rPr>
          <w:rFonts w:ascii="Times New Roman" w:hAnsi="Times New Roman" w:cs="Times New Roman"/>
        </w:rPr>
        <w:t>All of this leads our author to affirm the deeply personal solidarity that Jesus has with His</w:t>
      </w:r>
      <w:r w:rsidR="001B438E">
        <w:rPr>
          <w:rFonts w:ascii="Times New Roman" w:hAnsi="Times New Roman" w:cs="Times New Roman"/>
        </w:rPr>
        <w:t xml:space="preserve"> </w:t>
      </w:r>
      <w:r>
        <w:rPr>
          <w:rFonts w:ascii="Times New Roman" w:hAnsi="Times New Roman" w:cs="Times New Roman"/>
        </w:rPr>
        <w:t xml:space="preserve">people. As with many Christians today, the recipients of this letter were subjected to shame and humiliation because of their devotion to Him. They endured the contempt of society (10:32-34; 13:13-14), and they suffered rejection from friends and family members. That’s </w:t>
      </w:r>
      <w:r w:rsidR="002D09AC">
        <w:rPr>
          <w:rFonts w:ascii="Times New Roman" w:hAnsi="Times New Roman" w:cs="Times New Roman"/>
        </w:rPr>
        <w:t>the</w:t>
      </w:r>
      <w:r>
        <w:rPr>
          <w:rFonts w:ascii="Times New Roman" w:hAnsi="Times New Roman" w:cs="Times New Roman"/>
        </w:rPr>
        <w:t xml:space="preserve"> reason the</w:t>
      </w:r>
      <w:r w:rsidR="002D09AC">
        <w:rPr>
          <w:rFonts w:ascii="Times New Roman" w:hAnsi="Times New Roman" w:cs="Times New Roman"/>
        </w:rPr>
        <w:t>se</w:t>
      </w:r>
      <w:r>
        <w:rPr>
          <w:rFonts w:ascii="Times New Roman" w:hAnsi="Times New Roman" w:cs="Times New Roman"/>
        </w:rPr>
        <w:t xml:space="preserve"> </w:t>
      </w:r>
      <w:r w:rsidR="002D09AC">
        <w:rPr>
          <w:rFonts w:ascii="Times New Roman" w:hAnsi="Times New Roman" w:cs="Times New Roman"/>
        </w:rPr>
        <w:t xml:space="preserve">last </w:t>
      </w:r>
      <w:r>
        <w:rPr>
          <w:rFonts w:ascii="Times New Roman" w:hAnsi="Times New Roman" w:cs="Times New Roman"/>
        </w:rPr>
        <w:t xml:space="preserve">three verses are a source of comfort for </w:t>
      </w:r>
      <w:r w:rsidR="002D09AC" w:rsidRPr="001B438E">
        <w:rPr>
          <w:rFonts w:ascii="Times New Roman" w:hAnsi="Times New Roman" w:cs="Times New Roman"/>
          <w:i/>
          <w:iCs/>
        </w:rPr>
        <w:t>any</w:t>
      </w:r>
      <w:r w:rsidR="002D09AC">
        <w:rPr>
          <w:rFonts w:ascii="Times New Roman" w:hAnsi="Times New Roman" w:cs="Times New Roman"/>
        </w:rPr>
        <w:t xml:space="preserve"> Christian living</w:t>
      </w:r>
      <w:r>
        <w:rPr>
          <w:rFonts w:ascii="Times New Roman" w:hAnsi="Times New Roman" w:cs="Times New Roman"/>
        </w:rPr>
        <w:t xml:space="preserve"> in a hostile, secular culture. </w:t>
      </w:r>
    </w:p>
    <w:p w14:paraId="7537698F" w14:textId="77777777" w:rsidR="0013429A" w:rsidRDefault="0013429A" w:rsidP="001E75C3">
      <w:pPr>
        <w:rPr>
          <w:rFonts w:ascii="Times New Roman" w:hAnsi="Times New Roman" w:cs="Times New Roman"/>
        </w:rPr>
      </w:pPr>
    </w:p>
    <w:p w14:paraId="393C81E3" w14:textId="3241158E" w:rsidR="001B438E" w:rsidRDefault="0013429A" w:rsidP="001E75C3">
      <w:pPr>
        <w:rPr>
          <w:rFonts w:ascii="Times New Roman" w:hAnsi="Times New Roman" w:cs="Times New Roman"/>
        </w:rPr>
      </w:pPr>
      <w:r>
        <w:rPr>
          <w:rFonts w:ascii="Times New Roman" w:hAnsi="Times New Roman" w:cs="Times New Roman"/>
          <w:b/>
          <w:bCs/>
        </w:rPr>
        <w:t xml:space="preserve">B. The </w:t>
      </w:r>
      <w:r w:rsidR="00793FC3">
        <w:rPr>
          <w:rFonts w:ascii="Times New Roman" w:hAnsi="Times New Roman" w:cs="Times New Roman"/>
          <w:b/>
          <w:bCs/>
        </w:rPr>
        <w:t>Oneness</w:t>
      </w:r>
      <w:r w:rsidR="00C41282">
        <w:rPr>
          <w:rFonts w:ascii="Times New Roman" w:hAnsi="Times New Roman" w:cs="Times New Roman"/>
          <w:b/>
          <w:bCs/>
        </w:rPr>
        <w:t xml:space="preserve"> of the</w:t>
      </w:r>
      <w:r>
        <w:rPr>
          <w:rFonts w:ascii="Times New Roman" w:hAnsi="Times New Roman" w:cs="Times New Roman"/>
          <w:b/>
          <w:bCs/>
        </w:rPr>
        <w:t xml:space="preserve"> Son</w:t>
      </w:r>
      <w:r w:rsidR="00C41282">
        <w:rPr>
          <w:rFonts w:ascii="Times New Roman" w:hAnsi="Times New Roman" w:cs="Times New Roman"/>
          <w:b/>
          <w:bCs/>
        </w:rPr>
        <w:t xml:space="preserve"> with the </w:t>
      </w:r>
      <w:r w:rsidR="00793FC3">
        <w:rPr>
          <w:rFonts w:ascii="Times New Roman" w:hAnsi="Times New Roman" w:cs="Times New Roman"/>
          <w:b/>
          <w:bCs/>
        </w:rPr>
        <w:t>Saved</w:t>
      </w:r>
      <w:r>
        <w:rPr>
          <w:rFonts w:ascii="Times New Roman" w:hAnsi="Times New Roman" w:cs="Times New Roman"/>
          <w:b/>
          <w:bCs/>
        </w:rPr>
        <w:t xml:space="preserve"> (v. 11):</w:t>
      </w:r>
      <w:r>
        <w:rPr>
          <w:rFonts w:ascii="Times New Roman" w:hAnsi="Times New Roman" w:cs="Times New Roman"/>
        </w:rPr>
        <w:t xml:space="preserve"> “</w:t>
      </w:r>
      <w:r w:rsidR="001B438E">
        <w:rPr>
          <w:rFonts w:ascii="Times New Roman" w:hAnsi="Times New Roman" w:cs="Times New Roman"/>
          <w:i/>
          <w:iCs/>
        </w:rPr>
        <w:t xml:space="preserve">But the one who makes men holy and those who are made holy are of the same family. </w:t>
      </w:r>
      <w:proofErr w:type="gramStart"/>
      <w:r w:rsidR="001B438E">
        <w:rPr>
          <w:rFonts w:ascii="Times New Roman" w:hAnsi="Times New Roman" w:cs="Times New Roman"/>
          <w:i/>
          <w:iCs/>
        </w:rPr>
        <w:t>So</w:t>
      </w:r>
      <w:proofErr w:type="gramEnd"/>
      <w:r w:rsidR="001B438E">
        <w:rPr>
          <w:rFonts w:ascii="Times New Roman" w:hAnsi="Times New Roman" w:cs="Times New Roman"/>
          <w:i/>
          <w:iCs/>
        </w:rPr>
        <w:t xml:space="preserve"> Jesus is not ashamed to call them brothers</w:t>
      </w:r>
      <w:r w:rsidR="001B438E">
        <w:rPr>
          <w:rFonts w:ascii="Times New Roman" w:hAnsi="Times New Roman" w:cs="Times New Roman"/>
        </w:rPr>
        <w:t>” (NIV). The “</w:t>
      </w:r>
      <w:r w:rsidR="001B438E">
        <w:rPr>
          <w:rFonts w:ascii="Times New Roman" w:hAnsi="Times New Roman" w:cs="Times New Roman"/>
          <w:i/>
          <w:iCs/>
        </w:rPr>
        <w:t>one who makes us holy</w:t>
      </w:r>
      <w:r w:rsidR="001B438E">
        <w:rPr>
          <w:rFonts w:ascii="Times New Roman" w:hAnsi="Times New Roman" w:cs="Times New Roman"/>
        </w:rPr>
        <w:t>” is Jesus; He’s “</w:t>
      </w:r>
      <w:r w:rsidR="001B438E">
        <w:rPr>
          <w:rFonts w:ascii="Times New Roman" w:hAnsi="Times New Roman" w:cs="Times New Roman"/>
          <w:i/>
          <w:iCs/>
        </w:rPr>
        <w:t>the consecrating priest</w:t>
      </w:r>
      <w:r w:rsidR="001B438E">
        <w:rPr>
          <w:rFonts w:ascii="Times New Roman" w:hAnsi="Times New Roman" w:cs="Times New Roman"/>
        </w:rPr>
        <w:t>” (NEB). Through His once for all atoning sacrifice (Heb. 10:10), He “consecrates” a people for Himself, destined to enter His glory (the “</w:t>
      </w:r>
      <w:r w:rsidR="001B438E">
        <w:rPr>
          <w:rFonts w:ascii="Times New Roman" w:hAnsi="Times New Roman" w:cs="Times New Roman"/>
          <w:i/>
          <w:iCs/>
        </w:rPr>
        <w:t>many sons</w:t>
      </w:r>
      <w:r w:rsidR="001B438E">
        <w:rPr>
          <w:rFonts w:ascii="Times New Roman" w:hAnsi="Times New Roman" w:cs="Times New Roman"/>
        </w:rPr>
        <w:t>”). Both the consecrating priest and those whom He consecrates “</w:t>
      </w:r>
      <w:r w:rsidR="001B438E">
        <w:rPr>
          <w:rFonts w:ascii="Times New Roman" w:hAnsi="Times New Roman" w:cs="Times New Roman"/>
          <w:i/>
          <w:iCs/>
        </w:rPr>
        <w:t>are all of one</w:t>
      </w:r>
      <w:r w:rsidR="001B438E">
        <w:rPr>
          <w:rFonts w:ascii="Times New Roman" w:hAnsi="Times New Roman" w:cs="Times New Roman"/>
        </w:rPr>
        <w:t>” (KJV).</w:t>
      </w:r>
    </w:p>
    <w:p w14:paraId="4B1F0D84" w14:textId="330CB2F0" w:rsidR="001B438E" w:rsidRPr="001B438E" w:rsidRDefault="001B438E" w:rsidP="001E75C3">
      <w:pPr>
        <w:rPr>
          <w:rFonts w:ascii="Times New Roman" w:hAnsi="Times New Roman" w:cs="Times New Roman"/>
        </w:rPr>
      </w:pPr>
      <w:r>
        <w:rPr>
          <w:rFonts w:ascii="Times New Roman" w:hAnsi="Times New Roman" w:cs="Times New Roman"/>
        </w:rPr>
        <w:lastRenderedPageBreak/>
        <w:t>Given the context, this would most likely mean “</w:t>
      </w:r>
      <w:r>
        <w:rPr>
          <w:rFonts w:ascii="Times New Roman" w:hAnsi="Times New Roman" w:cs="Times New Roman"/>
          <w:i/>
          <w:iCs/>
        </w:rPr>
        <w:t>of one nature</w:t>
      </w:r>
      <w:r>
        <w:rPr>
          <w:rFonts w:ascii="Times New Roman" w:hAnsi="Times New Roman" w:cs="Times New Roman"/>
        </w:rPr>
        <w:t>,” that is, “the human nature.” Hence, Jesus and His people are “</w:t>
      </w:r>
      <w:r w:rsidRPr="001B438E">
        <w:rPr>
          <w:rFonts w:ascii="Times New Roman" w:hAnsi="Times New Roman" w:cs="Times New Roman"/>
          <w:i/>
          <w:iCs/>
        </w:rPr>
        <w:t>of the same family</w:t>
      </w:r>
      <w:r>
        <w:rPr>
          <w:rFonts w:ascii="Times New Roman" w:hAnsi="Times New Roman" w:cs="Times New Roman"/>
        </w:rPr>
        <w:t>” (NIV), or “</w:t>
      </w:r>
      <w:r>
        <w:rPr>
          <w:rFonts w:ascii="Times New Roman" w:hAnsi="Times New Roman" w:cs="Times New Roman"/>
          <w:i/>
          <w:iCs/>
        </w:rPr>
        <w:t>of the same stock</w:t>
      </w:r>
      <w:r>
        <w:rPr>
          <w:rFonts w:ascii="Times New Roman" w:hAnsi="Times New Roman" w:cs="Times New Roman"/>
        </w:rPr>
        <w:t xml:space="preserve">” (NEB). Since we are </w:t>
      </w:r>
      <w:r w:rsidR="00793FC3">
        <w:rPr>
          <w:rFonts w:ascii="Times New Roman" w:hAnsi="Times New Roman" w:cs="Times New Roman"/>
        </w:rPr>
        <w:t xml:space="preserve">all </w:t>
      </w:r>
      <w:r>
        <w:rPr>
          <w:rFonts w:ascii="Times New Roman" w:hAnsi="Times New Roman" w:cs="Times New Roman"/>
        </w:rPr>
        <w:t>of one stock, He is delighted to be identified with us! No matter who may reject us, or ridicule us, or criticize us, or condemn us, we bring Him no shame! He is not ashamed to call us “brothers.”</w:t>
      </w:r>
    </w:p>
    <w:p w14:paraId="70C16A40" w14:textId="77777777" w:rsidR="0013429A" w:rsidRDefault="0013429A" w:rsidP="001E75C3">
      <w:pPr>
        <w:rPr>
          <w:rFonts w:ascii="Times New Roman" w:hAnsi="Times New Roman" w:cs="Times New Roman"/>
        </w:rPr>
      </w:pPr>
    </w:p>
    <w:p w14:paraId="31F5E13B" w14:textId="12207EB9" w:rsidR="0013429A" w:rsidRDefault="0013429A" w:rsidP="001E75C3">
      <w:pPr>
        <w:rPr>
          <w:rFonts w:ascii="Times New Roman" w:hAnsi="Times New Roman" w:cs="Times New Roman"/>
        </w:rPr>
      </w:pPr>
      <w:r>
        <w:rPr>
          <w:rFonts w:ascii="Times New Roman" w:hAnsi="Times New Roman" w:cs="Times New Roman"/>
          <w:b/>
          <w:bCs/>
        </w:rPr>
        <w:t xml:space="preserve">C. The Old Testament Confirmation (vv. 12-13). </w:t>
      </w:r>
      <w:r>
        <w:rPr>
          <w:rFonts w:ascii="Times New Roman" w:hAnsi="Times New Roman" w:cs="Times New Roman"/>
        </w:rPr>
        <w:t xml:space="preserve">In these last two verses our author </w:t>
      </w:r>
      <w:r w:rsidR="00E77EC2">
        <w:rPr>
          <w:rFonts w:ascii="Times New Roman" w:hAnsi="Times New Roman" w:cs="Times New Roman"/>
        </w:rPr>
        <w:t xml:space="preserve">quotes the words of David and Isaiah as if Jesus Himself were </w:t>
      </w:r>
      <w:proofErr w:type="gramStart"/>
      <w:r w:rsidR="00E77EC2">
        <w:rPr>
          <w:rFonts w:ascii="Times New Roman" w:hAnsi="Times New Roman" w:cs="Times New Roman"/>
        </w:rPr>
        <w:t>speaking</w:t>
      </w:r>
      <w:proofErr w:type="gramEnd"/>
      <w:r w:rsidR="00E77EC2">
        <w:rPr>
          <w:rFonts w:ascii="Times New Roman" w:hAnsi="Times New Roman" w:cs="Times New Roman"/>
        </w:rPr>
        <w:t xml:space="preserve"> them. So, let’s listen </w:t>
      </w:r>
      <w:r w:rsidR="00C41282">
        <w:rPr>
          <w:rFonts w:ascii="Times New Roman" w:hAnsi="Times New Roman" w:cs="Times New Roman"/>
        </w:rPr>
        <w:t>to the way Jesus sets forth His solidarity with His people, including you and me.</w:t>
      </w:r>
    </w:p>
    <w:p w14:paraId="636F0D45" w14:textId="77777777" w:rsidR="0013429A" w:rsidRDefault="0013429A" w:rsidP="001E75C3">
      <w:pPr>
        <w:rPr>
          <w:rFonts w:ascii="Times New Roman" w:hAnsi="Times New Roman" w:cs="Times New Roman"/>
        </w:rPr>
      </w:pPr>
    </w:p>
    <w:p w14:paraId="258BFAB2" w14:textId="5E8892B1" w:rsidR="0013429A" w:rsidRPr="00C41282" w:rsidRDefault="0013429A" w:rsidP="001E75C3">
      <w:pPr>
        <w:rPr>
          <w:rFonts w:ascii="Times New Roman" w:hAnsi="Times New Roman" w:cs="Times New Roman"/>
        </w:rPr>
      </w:pPr>
      <w:r>
        <w:rPr>
          <w:rFonts w:ascii="Times New Roman" w:hAnsi="Times New Roman" w:cs="Times New Roman"/>
        </w:rPr>
        <w:t xml:space="preserve">1. Psalm 22:22 (Hebrews 2:12): </w:t>
      </w:r>
      <w:r w:rsidR="00E77EC2">
        <w:rPr>
          <w:rFonts w:ascii="Times New Roman" w:hAnsi="Times New Roman" w:cs="Times New Roman"/>
        </w:rPr>
        <w:t>“</w:t>
      </w:r>
      <w:r w:rsidRPr="00E77EC2">
        <w:rPr>
          <w:rFonts w:ascii="Times New Roman" w:hAnsi="Times New Roman" w:cs="Times New Roman"/>
          <w:i/>
          <w:iCs/>
        </w:rPr>
        <w:t>He says</w:t>
      </w:r>
      <w:r>
        <w:rPr>
          <w:rFonts w:ascii="Times New Roman" w:hAnsi="Times New Roman" w:cs="Times New Roman"/>
        </w:rPr>
        <w:t xml:space="preserve">, </w:t>
      </w:r>
      <w:r w:rsidR="00E77EC2">
        <w:rPr>
          <w:rFonts w:ascii="Times New Roman" w:hAnsi="Times New Roman" w:cs="Times New Roman"/>
        </w:rPr>
        <w:t>‘</w:t>
      </w:r>
      <w:r>
        <w:rPr>
          <w:rFonts w:ascii="Times New Roman" w:hAnsi="Times New Roman" w:cs="Times New Roman"/>
          <w:i/>
          <w:iCs/>
        </w:rPr>
        <w:t xml:space="preserve">I will declare your name to </w:t>
      </w:r>
      <w:r w:rsidR="00C41282">
        <w:rPr>
          <w:rFonts w:ascii="Times New Roman" w:hAnsi="Times New Roman" w:cs="Times New Roman"/>
          <w:i/>
          <w:iCs/>
        </w:rPr>
        <w:t>my</w:t>
      </w:r>
      <w:r>
        <w:rPr>
          <w:rFonts w:ascii="Times New Roman" w:hAnsi="Times New Roman" w:cs="Times New Roman"/>
          <w:i/>
          <w:iCs/>
        </w:rPr>
        <w:t xml:space="preserve"> brothers; in the presence of the </w:t>
      </w:r>
      <w:r w:rsidR="001B438E">
        <w:rPr>
          <w:rFonts w:ascii="Times New Roman" w:hAnsi="Times New Roman" w:cs="Times New Roman"/>
          <w:i/>
          <w:iCs/>
        </w:rPr>
        <w:t>congregation,</w:t>
      </w:r>
      <w:r>
        <w:rPr>
          <w:rFonts w:ascii="Times New Roman" w:hAnsi="Times New Roman" w:cs="Times New Roman"/>
          <w:i/>
          <w:iCs/>
        </w:rPr>
        <w:t xml:space="preserve"> I will sing your praises</w:t>
      </w:r>
      <w:r>
        <w:rPr>
          <w:rFonts w:ascii="Times New Roman" w:hAnsi="Times New Roman" w:cs="Times New Roman"/>
        </w:rPr>
        <w:t>.</w:t>
      </w:r>
      <w:r w:rsidR="00E77EC2">
        <w:rPr>
          <w:rFonts w:ascii="Times New Roman" w:hAnsi="Times New Roman" w:cs="Times New Roman"/>
        </w:rPr>
        <w:t>’</w:t>
      </w:r>
      <w:r>
        <w:rPr>
          <w:rFonts w:ascii="Times New Roman" w:hAnsi="Times New Roman" w:cs="Times New Roman"/>
        </w:rPr>
        <w:t xml:space="preserve">” </w:t>
      </w:r>
      <w:r w:rsidR="00C41282">
        <w:rPr>
          <w:rFonts w:ascii="Times New Roman" w:hAnsi="Times New Roman" w:cs="Times New Roman"/>
        </w:rPr>
        <w:t>In Psalm 22, David vows to praise the Lord once the Lord delivers him from his enemies. Therefore, just as he praises Yahweh in the presence of his fellow Israelites, the Son also praises God with His brothers (the sons of God). Since we are “</w:t>
      </w:r>
      <w:r w:rsidR="00C41282">
        <w:rPr>
          <w:rFonts w:ascii="Times New Roman" w:hAnsi="Times New Roman" w:cs="Times New Roman"/>
          <w:i/>
          <w:iCs/>
        </w:rPr>
        <w:t>all of one stock</w:t>
      </w:r>
      <w:r w:rsidR="00C41282">
        <w:rPr>
          <w:rFonts w:ascii="Times New Roman" w:hAnsi="Times New Roman" w:cs="Times New Roman"/>
        </w:rPr>
        <w:t>,” He loves nothing more than to tell us about the greatness of God in delivering Him from the enemies of sin and death. This victory was won when God raised Him from the dead and exalted Him to the right hand of the Majesty on high (1:3, 13).</w:t>
      </w:r>
    </w:p>
    <w:p w14:paraId="7DE0932F" w14:textId="77777777" w:rsidR="0013429A" w:rsidRDefault="0013429A" w:rsidP="001E75C3">
      <w:pPr>
        <w:rPr>
          <w:rFonts w:ascii="Times New Roman" w:hAnsi="Times New Roman" w:cs="Times New Roman"/>
        </w:rPr>
      </w:pPr>
    </w:p>
    <w:p w14:paraId="7FF74985" w14:textId="609D35CE" w:rsidR="00E77EC2" w:rsidRDefault="0013429A" w:rsidP="001E75C3">
      <w:pPr>
        <w:rPr>
          <w:rFonts w:ascii="Times New Roman" w:hAnsi="Times New Roman" w:cs="Times New Roman"/>
        </w:rPr>
      </w:pPr>
      <w:r>
        <w:rPr>
          <w:rFonts w:ascii="Times New Roman" w:hAnsi="Times New Roman" w:cs="Times New Roman"/>
        </w:rPr>
        <w:t>2. Isaiah 8:17</w:t>
      </w:r>
      <w:r w:rsidR="00C41282">
        <w:rPr>
          <w:rFonts w:ascii="Times New Roman" w:hAnsi="Times New Roman" w:cs="Times New Roman"/>
        </w:rPr>
        <w:t>, 18</w:t>
      </w:r>
      <w:r>
        <w:rPr>
          <w:rFonts w:ascii="Times New Roman" w:hAnsi="Times New Roman" w:cs="Times New Roman"/>
        </w:rPr>
        <w:t xml:space="preserve"> (Hebrews 2:13): “</w:t>
      </w:r>
      <w:r>
        <w:rPr>
          <w:rFonts w:ascii="Times New Roman" w:hAnsi="Times New Roman" w:cs="Times New Roman"/>
          <w:i/>
          <w:iCs/>
        </w:rPr>
        <w:t>And again, ‘I will put my trust i</w:t>
      </w:r>
      <w:r w:rsidR="001B438E">
        <w:rPr>
          <w:rFonts w:ascii="Times New Roman" w:hAnsi="Times New Roman" w:cs="Times New Roman"/>
          <w:i/>
          <w:iCs/>
        </w:rPr>
        <w:t>n</w:t>
      </w:r>
      <w:r>
        <w:rPr>
          <w:rFonts w:ascii="Times New Roman" w:hAnsi="Times New Roman" w:cs="Times New Roman"/>
          <w:i/>
          <w:iCs/>
        </w:rPr>
        <w:t xml:space="preserve"> him</w:t>
      </w:r>
      <w:r w:rsidR="001B438E">
        <w:rPr>
          <w:rFonts w:ascii="Times New Roman" w:hAnsi="Times New Roman" w:cs="Times New Roman"/>
          <w:i/>
          <w:iCs/>
        </w:rPr>
        <w:t>.</w:t>
      </w:r>
      <w:r w:rsidR="00E77EC2">
        <w:rPr>
          <w:rFonts w:ascii="Times New Roman" w:hAnsi="Times New Roman" w:cs="Times New Roman"/>
          <w:i/>
          <w:iCs/>
        </w:rPr>
        <w:t xml:space="preserve">’ And </w:t>
      </w:r>
      <w:proofErr w:type="gramStart"/>
      <w:r w:rsidR="00E77EC2">
        <w:rPr>
          <w:rFonts w:ascii="Times New Roman" w:hAnsi="Times New Roman" w:cs="Times New Roman"/>
          <w:i/>
          <w:iCs/>
        </w:rPr>
        <w:t>again</w:t>
      </w:r>
      <w:proofErr w:type="gramEnd"/>
      <w:r w:rsidR="00E77EC2">
        <w:rPr>
          <w:rFonts w:ascii="Times New Roman" w:hAnsi="Times New Roman" w:cs="Times New Roman"/>
          <w:i/>
          <w:iCs/>
        </w:rPr>
        <w:t xml:space="preserve"> he says, ‘Here am I, and the children </w:t>
      </w:r>
      <w:r w:rsidR="00C41282">
        <w:rPr>
          <w:rFonts w:ascii="Times New Roman" w:hAnsi="Times New Roman" w:cs="Times New Roman"/>
          <w:i/>
          <w:iCs/>
        </w:rPr>
        <w:t xml:space="preserve">you </w:t>
      </w:r>
      <w:proofErr w:type="spellStart"/>
      <w:r w:rsidR="00C41282">
        <w:rPr>
          <w:rFonts w:ascii="Times New Roman" w:hAnsi="Times New Roman" w:cs="Times New Roman"/>
          <w:i/>
          <w:iCs/>
        </w:rPr>
        <w:t>have</w:t>
      </w:r>
      <w:proofErr w:type="spellEnd"/>
      <w:r w:rsidR="00E77EC2">
        <w:rPr>
          <w:rFonts w:ascii="Times New Roman" w:hAnsi="Times New Roman" w:cs="Times New Roman"/>
          <w:i/>
          <w:iCs/>
        </w:rPr>
        <w:t xml:space="preserve"> given me.’</w:t>
      </w:r>
      <w:r>
        <w:rPr>
          <w:rFonts w:ascii="Times New Roman" w:hAnsi="Times New Roman" w:cs="Times New Roman"/>
          <w:i/>
          <w:iCs/>
        </w:rPr>
        <w:t>’</w:t>
      </w:r>
      <w:r>
        <w:rPr>
          <w:rFonts w:ascii="Times New Roman" w:hAnsi="Times New Roman" w:cs="Times New Roman"/>
        </w:rPr>
        <w:t xml:space="preserve">” In </w:t>
      </w:r>
      <w:r w:rsidR="00E77EC2">
        <w:rPr>
          <w:rFonts w:ascii="Times New Roman" w:hAnsi="Times New Roman" w:cs="Times New Roman"/>
        </w:rPr>
        <w:t xml:space="preserve">these texts we hear Isaiah refusing to give up his trust and confidence in God, </w:t>
      </w:r>
      <w:proofErr w:type="gramStart"/>
      <w:r w:rsidR="00C41282">
        <w:rPr>
          <w:rFonts w:ascii="Times New Roman" w:hAnsi="Times New Roman" w:cs="Times New Roman"/>
        </w:rPr>
        <w:t>in spite of</w:t>
      </w:r>
      <w:proofErr w:type="gramEnd"/>
      <w:r w:rsidR="00C41282">
        <w:rPr>
          <w:rFonts w:ascii="Times New Roman" w:hAnsi="Times New Roman" w:cs="Times New Roman"/>
        </w:rPr>
        <w:t xml:space="preserve"> the unbelief all around him. The prophet also identifies himself with his children, who also trust in God as part of the faithful remnant. Both looked to Yahweh for salvation in the midst of </w:t>
      </w:r>
      <w:r w:rsidR="00793FC3">
        <w:rPr>
          <w:rFonts w:ascii="Times New Roman" w:hAnsi="Times New Roman" w:cs="Times New Roman"/>
        </w:rPr>
        <w:t>great danger</w:t>
      </w:r>
      <w:r w:rsidR="00C41282">
        <w:rPr>
          <w:rFonts w:ascii="Times New Roman" w:hAnsi="Times New Roman" w:cs="Times New Roman"/>
        </w:rPr>
        <w:t xml:space="preserve">. Hence our author views Isaiah as typifying Christ, and his children as typifying those who are identified with Christ. </w:t>
      </w:r>
      <w:r w:rsidR="001B438E">
        <w:rPr>
          <w:rFonts w:ascii="Times New Roman" w:hAnsi="Times New Roman" w:cs="Times New Roman"/>
        </w:rPr>
        <w:t xml:space="preserve">He </w:t>
      </w:r>
      <w:r w:rsidR="00C41282">
        <w:rPr>
          <w:rFonts w:ascii="Times New Roman" w:hAnsi="Times New Roman" w:cs="Times New Roman"/>
        </w:rPr>
        <w:t>has a family of “children” whom the Lord has given Him, and because we are all members of the same family, His oneness with us is once again affirmed.</w:t>
      </w:r>
    </w:p>
    <w:p w14:paraId="3F7A29B7" w14:textId="77777777" w:rsidR="00C41282" w:rsidRDefault="00C41282" w:rsidP="001E75C3">
      <w:pPr>
        <w:rPr>
          <w:rFonts w:ascii="Times New Roman" w:hAnsi="Times New Roman" w:cs="Times New Roman"/>
        </w:rPr>
      </w:pPr>
    </w:p>
    <w:p w14:paraId="39A8D9BC" w14:textId="77777777" w:rsidR="00793FC3" w:rsidRDefault="00E77EC2" w:rsidP="001E75C3">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let’s conclude today’s message by asking ourselves this one question: How much could I actually accomplish – by God’s grace – if I really believed that the Lord Jesus is </w:t>
      </w:r>
      <w:r w:rsidRPr="00C41282">
        <w:rPr>
          <w:rFonts w:ascii="Times New Roman" w:hAnsi="Times New Roman" w:cs="Times New Roman"/>
          <w:i/>
          <w:iCs/>
        </w:rPr>
        <w:t>not ashamed</w:t>
      </w:r>
      <w:r>
        <w:rPr>
          <w:rFonts w:ascii="Times New Roman" w:hAnsi="Times New Roman" w:cs="Times New Roman"/>
        </w:rPr>
        <w:t xml:space="preserve"> to call me His brother or sister? How often would I openly share my faith with non-Christian family members if I really believed </w:t>
      </w:r>
      <w:r w:rsidR="00C41282">
        <w:rPr>
          <w:rFonts w:ascii="Times New Roman" w:hAnsi="Times New Roman" w:cs="Times New Roman"/>
        </w:rPr>
        <w:t>He is not ashamed of me</w:t>
      </w:r>
      <w:r>
        <w:rPr>
          <w:rFonts w:ascii="Times New Roman" w:hAnsi="Times New Roman" w:cs="Times New Roman"/>
        </w:rPr>
        <w:t xml:space="preserve">? What else would </w:t>
      </w:r>
      <w:r w:rsidR="001B438E">
        <w:rPr>
          <w:rFonts w:ascii="Times New Roman" w:hAnsi="Times New Roman" w:cs="Times New Roman"/>
        </w:rPr>
        <w:t>we</w:t>
      </w:r>
      <w:r>
        <w:rPr>
          <w:rFonts w:ascii="Times New Roman" w:hAnsi="Times New Roman" w:cs="Times New Roman"/>
        </w:rPr>
        <w:t xml:space="preserve"> be inclined to do in this local church if </w:t>
      </w:r>
      <w:r w:rsidR="00C41282">
        <w:rPr>
          <w:rFonts w:ascii="Times New Roman" w:hAnsi="Times New Roman" w:cs="Times New Roman"/>
        </w:rPr>
        <w:t xml:space="preserve">we </w:t>
      </w:r>
      <w:r>
        <w:rPr>
          <w:rFonts w:ascii="Times New Roman" w:hAnsi="Times New Roman" w:cs="Times New Roman"/>
        </w:rPr>
        <w:t xml:space="preserve">really believed </w:t>
      </w:r>
      <w:r w:rsidR="00C41282">
        <w:rPr>
          <w:rFonts w:ascii="Times New Roman" w:hAnsi="Times New Roman" w:cs="Times New Roman"/>
        </w:rPr>
        <w:t xml:space="preserve">He is not ashamed </w:t>
      </w:r>
      <w:r>
        <w:rPr>
          <w:rFonts w:ascii="Times New Roman" w:hAnsi="Times New Roman" w:cs="Times New Roman"/>
        </w:rPr>
        <w:t>of how we might look</w:t>
      </w:r>
      <w:r w:rsidR="001B438E">
        <w:rPr>
          <w:rFonts w:ascii="Times New Roman" w:hAnsi="Times New Roman" w:cs="Times New Roman"/>
        </w:rPr>
        <w:t>,</w:t>
      </w:r>
      <w:r>
        <w:rPr>
          <w:rFonts w:ascii="Times New Roman" w:hAnsi="Times New Roman" w:cs="Times New Roman"/>
        </w:rPr>
        <w:t xml:space="preserve"> or</w:t>
      </w:r>
      <w:r w:rsidR="00C41282">
        <w:rPr>
          <w:rFonts w:ascii="Times New Roman" w:hAnsi="Times New Roman" w:cs="Times New Roman"/>
        </w:rPr>
        <w:t xml:space="preserve"> how we might</w:t>
      </w:r>
      <w:r>
        <w:rPr>
          <w:rFonts w:ascii="Times New Roman" w:hAnsi="Times New Roman" w:cs="Times New Roman"/>
        </w:rPr>
        <w:t xml:space="preserve"> talk, or because we</w:t>
      </w:r>
      <w:r w:rsidR="00C41282">
        <w:rPr>
          <w:rFonts w:ascii="Times New Roman" w:hAnsi="Times New Roman" w:cs="Times New Roman"/>
        </w:rPr>
        <w:t xml:space="preserve"> might</w:t>
      </w:r>
      <w:r>
        <w:rPr>
          <w:rFonts w:ascii="Times New Roman" w:hAnsi="Times New Roman" w:cs="Times New Roman"/>
        </w:rPr>
        <w:t xml:space="preserve"> think we’</w:t>
      </w:r>
      <w:r w:rsidR="00C41282">
        <w:rPr>
          <w:rFonts w:ascii="Times New Roman" w:hAnsi="Times New Roman" w:cs="Times New Roman"/>
        </w:rPr>
        <w:t>v</w:t>
      </w:r>
      <w:r>
        <w:rPr>
          <w:rFonts w:ascii="Times New Roman" w:hAnsi="Times New Roman" w:cs="Times New Roman"/>
        </w:rPr>
        <w:t>e never accomplished anything of lasting value</w:t>
      </w:r>
      <w:r w:rsidR="00F83752">
        <w:rPr>
          <w:rFonts w:ascii="Times New Roman" w:hAnsi="Times New Roman" w:cs="Times New Roman"/>
        </w:rPr>
        <w:t>?</w:t>
      </w:r>
      <w:r>
        <w:rPr>
          <w:rFonts w:ascii="Times New Roman" w:hAnsi="Times New Roman" w:cs="Times New Roman"/>
        </w:rPr>
        <w:t xml:space="preserve"> </w:t>
      </w:r>
    </w:p>
    <w:p w14:paraId="647F4111" w14:textId="77777777" w:rsidR="00793FC3" w:rsidRDefault="00793FC3" w:rsidP="001E75C3">
      <w:pPr>
        <w:rPr>
          <w:rFonts w:ascii="Times New Roman" w:hAnsi="Times New Roman" w:cs="Times New Roman"/>
        </w:rPr>
      </w:pPr>
    </w:p>
    <w:p w14:paraId="59421507" w14:textId="1DB5DA2A" w:rsidR="00E77EC2" w:rsidRPr="00E77EC2" w:rsidRDefault="00E77EC2" w:rsidP="001E75C3">
      <w:pPr>
        <w:rPr>
          <w:rFonts w:ascii="Times New Roman" w:hAnsi="Times New Roman" w:cs="Times New Roman"/>
        </w:rPr>
      </w:pPr>
      <w:r>
        <w:rPr>
          <w:rFonts w:ascii="Times New Roman" w:hAnsi="Times New Roman" w:cs="Times New Roman"/>
        </w:rPr>
        <w:t xml:space="preserve">Let’s </w:t>
      </w:r>
      <w:r w:rsidR="001B438E">
        <w:rPr>
          <w:rFonts w:ascii="Times New Roman" w:hAnsi="Times New Roman" w:cs="Times New Roman"/>
        </w:rPr>
        <w:t>never forget</w:t>
      </w:r>
      <w:r w:rsidR="00C41282">
        <w:rPr>
          <w:rFonts w:ascii="Times New Roman" w:hAnsi="Times New Roman" w:cs="Times New Roman"/>
        </w:rPr>
        <w:t xml:space="preserve"> </w:t>
      </w:r>
      <w:r w:rsidR="001B438E">
        <w:rPr>
          <w:rFonts w:ascii="Times New Roman" w:hAnsi="Times New Roman" w:cs="Times New Roman"/>
        </w:rPr>
        <w:t>that He is not ashamed to call us His brethren</w:t>
      </w:r>
      <w:r w:rsidR="00C41282">
        <w:rPr>
          <w:rFonts w:ascii="Times New Roman" w:hAnsi="Times New Roman" w:cs="Times New Roman"/>
        </w:rPr>
        <w:t>!</w:t>
      </w:r>
      <w:r>
        <w:rPr>
          <w:rFonts w:ascii="Times New Roman" w:hAnsi="Times New Roman" w:cs="Times New Roman"/>
        </w:rPr>
        <w:t xml:space="preserve"> </w:t>
      </w:r>
      <w:r w:rsidR="00C41282">
        <w:rPr>
          <w:rFonts w:ascii="Times New Roman" w:hAnsi="Times New Roman" w:cs="Times New Roman"/>
        </w:rPr>
        <w:t>Let’s</w:t>
      </w:r>
      <w:r>
        <w:rPr>
          <w:rFonts w:ascii="Times New Roman" w:hAnsi="Times New Roman" w:cs="Times New Roman"/>
        </w:rPr>
        <w:t xml:space="preserve"> thank God </w:t>
      </w:r>
      <w:r w:rsidR="00F83752">
        <w:rPr>
          <w:rFonts w:ascii="Times New Roman" w:hAnsi="Times New Roman" w:cs="Times New Roman"/>
        </w:rPr>
        <w:t>for this</w:t>
      </w:r>
      <w:r w:rsidR="001B438E">
        <w:rPr>
          <w:rFonts w:ascii="Times New Roman" w:hAnsi="Times New Roman" w:cs="Times New Roman"/>
        </w:rPr>
        <w:t>, and</w:t>
      </w:r>
      <w:r>
        <w:rPr>
          <w:rFonts w:ascii="Times New Roman" w:hAnsi="Times New Roman" w:cs="Times New Roman"/>
        </w:rPr>
        <w:t xml:space="preserve"> </w:t>
      </w:r>
      <w:r w:rsidR="001B438E">
        <w:rPr>
          <w:rFonts w:ascii="Times New Roman" w:hAnsi="Times New Roman" w:cs="Times New Roman"/>
        </w:rPr>
        <w:t>l</w:t>
      </w:r>
      <w:r w:rsidR="00C41282">
        <w:rPr>
          <w:rFonts w:ascii="Times New Roman" w:hAnsi="Times New Roman" w:cs="Times New Roman"/>
        </w:rPr>
        <w:t>et’s</w:t>
      </w:r>
      <w:r>
        <w:rPr>
          <w:rFonts w:ascii="Times New Roman" w:hAnsi="Times New Roman" w:cs="Times New Roman"/>
        </w:rPr>
        <w:t xml:space="preserve"> ask Him to use this wonderful truth to change </w:t>
      </w:r>
      <w:r w:rsidR="001B438E" w:rsidRPr="00F83752">
        <w:rPr>
          <w:rFonts w:ascii="Times New Roman" w:hAnsi="Times New Roman" w:cs="Times New Roman"/>
          <w:i/>
          <w:iCs/>
        </w:rPr>
        <w:t xml:space="preserve">our </w:t>
      </w:r>
      <w:r w:rsidR="001B438E">
        <w:rPr>
          <w:rFonts w:ascii="Times New Roman" w:hAnsi="Times New Roman" w:cs="Times New Roman"/>
        </w:rPr>
        <w:t>thin</w:t>
      </w:r>
      <w:r w:rsidR="00C41282">
        <w:rPr>
          <w:rFonts w:ascii="Times New Roman" w:hAnsi="Times New Roman" w:cs="Times New Roman"/>
        </w:rPr>
        <w:t>k</w:t>
      </w:r>
      <w:r w:rsidR="001B438E">
        <w:rPr>
          <w:rFonts w:ascii="Times New Roman" w:hAnsi="Times New Roman" w:cs="Times New Roman"/>
        </w:rPr>
        <w:t>ing</w:t>
      </w:r>
      <w:r w:rsidR="00C41282">
        <w:rPr>
          <w:rFonts w:ascii="Times New Roman" w:hAnsi="Times New Roman" w:cs="Times New Roman"/>
        </w:rPr>
        <w:t xml:space="preserve"> about </w:t>
      </w:r>
      <w:r w:rsidR="001B438E">
        <w:rPr>
          <w:rFonts w:ascii="Times New Roman" w:hAnsi="Times New Roman" w:cs="Times New Roman"/>
        </w:rPr>
        <w:t>the way He thinks about us.</w:t>
      </w:r>
      <w:r w:rsidR="00C41282">
        <w:rPr>
          <w:rFonts w:ascii="Times New Roman" w:hAnsi="Times New Roman" w:cs="Times New Roman"/>
        </w:rPr>
        <w:t xml:space="preserve"> </w:t>
      </w:r>
      <w:r w:rsidR="00F83752">
        <w:rPr>
          <w:rFonts w:ascii="Times New Roman" w:hAnsi="Times New Roman" w:cs="Times New Roman"/>
        </w:rPr>
        <w:t>And l</w:t>
      </w:r>
      <w:r w:rsidR="001B438E">
        <w:rPr>
          <w:rFonts w:ascii="Times New Roman" w:hAnsi="Times New Roman" w:cs="Times New Roman"/>
        </w:rPr>
        <w:t>et’s</w:t>
      </w:r>
      <w:r w:rsidR="00C41282">
        <w:rPr>
          <w:rFonts w:ascii="Times New Roman" w:hAnsi="Times New Roman" w:cs="Times New Roman"/>
        </w:rPr>
        <w:t xml:space="preserve"> </w:t>
      </w:r>
      <w:r w:rsidR="00C41282" w:rsidRPr="00C41282">
        <w:rPr>
          <w:rFonts w:ascii="Times New Roman" w:hAnsi="Times New Roman" w:cs="Times New Roman"/>
          <w:i/>
          <w:iCs/>
        </w:rPr>
        <w:t>press on</w:t>
      </w:r>
      <w:r w:rsidR="00C41282">
        <w:rPr>
          <w:rFonts w:ascii="Times New Roman" w:hAnsi="Times New Roman" w:cs="Times New Roman"/>
        </w:rPr>
        <w:t xml:space="preserve"> in serving Him! </w:t>
      </w:r>
      <w:r w:rsidR="001B438E">
        <w:rPr>
          <w:rFonts w:ascii="Times New Roman" w:hAnsi="Times New Roman" w:cs="Times New Roman"/>
        </w:rPr>
        <w:t xml:space="preserve">After all, He and we are </w:t>
      </w:r>
      <w:r w:rsidR="00F83752">
        <w:rPr>
          <w:rFonts w:ascii="Times New Roman" w:hAnsi="Times New Roman" w:cs="Times New Roman"/>
        </w:rPr>
        <w:t xml:space="preserve">all </w:t>
      </w:r>
      <w:r w:rsidR="001B438E">
        <w:rPr>
          <w:rFonts w:ascii="Times New Roman" w:hAnsi="Times New Roman" w:cs="Times New Roman"/>
        </w:rPr>
        <w:t>members of the same family!</w:t>
      </w:r>
    </w:p>
    <w:sectPr w:rsidR="00E77EC2" w:rsidRPr="00E77EC2" w:rsidSect="00F86F75">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C3"/>
    <w:rsid w:val="000261A5"/>
    <w:rsid w:val="0013429A"/>
    <w:rsid w:val="001745CE"/>
    <w:rsid w:val="001B438E"/>
    <w:rsid w:val="001E75C3"/>
    <w:rsid w:val="002D09AC"/>
    <w:rsid w:val="00674AB0"/>
    <w:rsid w:val="006B429D"/>
    <w:rsid w:val="00793FC3"/>
    <w:rsid w:val="00C41282"/>
    <w:rsid w:val="00DD11E2"/>
    <w:rsid w:val="00E77EC2"/>
    <w:rsid w:val="00F83752"/>
    <w:rsid w:val="00F8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76E95F"/>
  <w15:chartTrackingRefBased/>
  <w15:docId w15:val="{DD722ED1-FE4B-B647-B3C4-DE3292A3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1412</Words>
  <Characters>8049</Characters>
  <Application>Microsoft Office Word</Application>
  <DocSecurity>0</DocSecurity>
  <Lines>67</Lines>
  <Paragraphs>18</Paragraphs>
  <ScaleCrop>false</ScaleCrop>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14</cp:revision>
  <cp:lastPrinted>2024-02-11T01:28:00Z</cp:lastPrinted>
  <dcterms:created xsi:type="dcterms:W3CDTF">2024-02-07T00:12:00Z</dcterms:created>
  <dcterms:modified xsi:type="dcterms:W3CDTF">2024-02-11T12:39:00Z</dcterms:modified>
</cp:coreProperties>
</file>