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5C04" w14:textId="161BB800" w:rsidR="006B429D" w:rsidRDefault="00DA60E9" w:rsidP="00DA60E9">
      <w:pPr>
        <w:jc w:val="center"/>
        <w:rPr>
          <w:rFonts w:ascii="Times New Roman" w:hAnsi="Times New Roman" w:cs="Times New Roman"/>
          <w:b/>
          <w:bCs/>
        </w:rPr>
      </w:pPr>
      <w:r>
        <w:rPr>
          <w:rFonts w:ascii="Times New Roman" w:hAnsi="Times New Roman" w:cs="Times New Roman"/>
          <w:b/>
          <w:bCs/>
        </w:rPr>
        <w:t>Bethel Christian Fellowship</w:t>
      </w:r>
    </w:p>
    <w:p w14:paraId="6BAA5BD6" w14:textId="0E5ED186" w:rsidR="00DA60E9" w:rsidRDefault="00DA60E9" w:rsidP="00DA60E9">
      <w:pPr>
        <w:jc w:val="center"/>
        <w:rPr>
          <w:rFonts w:ascii="Times New Roman" w:hAnsi="Times New Roman" w:cs="Times New Roman"/>
          <w:b/>
          <w:bCs/>
        </w:rPr>
      </w:pPr>
      <w:r>
        <w:rPr>
          <w:rFonts w:ascii="Times New Roman" w:hAnsi="Times New Roman" w:cs="Times New Roman"/>
          <w:b/>
          <w:bCs/>
        </w:rPr>
        <w:t>Fair Lawn, NJ</w:t>
      </w:r>
    </w:p>
    <w:p w14:paraId="0E4D5E56" w14:textId="77777777" w:rsidR="00DA60E9" w:rsidRDefault="00DA60E9" w:rsidP="00DA60E9">
      <w:pPr>
        <w:jc w:val="center"/>
        <w:rPr>
          <w:rFonts w:ascii="Times New Roman" w:hAnsi="Times New Roman" w:cs="Times New Roman"/>
          <w:b/>
          <w:bCs/>
        </w:rPr>
      </w:pPr>
    </w:p>
    <w:p w14:paraId="3D8311FF" w14:textId="3825405C" w:rsidR="00DA60E9" w:rsidRDefault="00DA60E9" w:rsidP="00DA60E9">
      <w:pPr>
        <w:jc w:val="center"/>
        <w:rPr>
          <w:rFonts w:ascii="Times New Roman" w:hAnsi="Times New Roman" w:cs="Times New Roman"/>
          <w:b/>
          <w:bCs/>
        </w:rPr>
      </w:pPr>
      <w:r>
        <w:rPr>
          <w:rFonts w:ascii="Times New Roman" w:hAnsi="Times New Roman" w:cs="Times New Roman"/>
          <w:b/>
          <w:bCs/>
        </w:rPr>
        <w:t xml:space="preserve">Hebrews (21):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39EBDBC0" w14:textId="3FE1448B" w:rsidR="00DA60E9" w:rsidRDefault="00DA60E9" w:rsidP="00DA60E9">
      <w:pPr>
        <w:jc w:val="center"/>
        <w:rPr>
          <w:rFonts w:ascii="Times New Roman" w:hAnsi="Times New Roman" w:cs="Times New Roman"/>
          <w:b/>
          <w:bCs/>
        </w:rPr>
      </w:pPr>
      <w:r>
        <w:rPr>
          <w:rFonts w:ascii="Times New Roman" w:hAnsi="Times New Roman" w:cs="Times New Roman"/>
          <w:b/>
          <w:bCs/>
        </w:rPr>
        <w:t>“</w:t>
      </w:r>
      <w:r w:rsidR="00AE3E59">
        <w:rPr>
          <w:rFonts w:ascii="Times New Roman" w:hAnsi="Times New Roman" w:cs="Times New Roman"/>
          <w:b/>
          <w:bCs/>
        </w:rPr>
        <w:t>Our Great High Priest: Perfectly Suitable for Us!</w:t>
      </w:r>
      <w:r>
        <w:rPr>
          <w:rFonts w:ascii="Times New Roman" w:hAnsi="Times New Roman" w:cs="Times New Roman"/>
          <w:b/>
          <w:bCs/>
        </w:rPr>
        <w:t>”</w:t>
      </w:r>
    </w:p>
    <w:p w14:paraId="18F37833" w14:textId="4E4F4FF1" w:rsidR="00DA60E9" w:rsidRDefault="00DA60E9" w:rsidP="00DA60E9">
      <w:pPr>
        <w:jc w:val="center"/>
        <w:rPr>
          <w:rFonts w:ascii="Times New Roman" w:hAnsi="Times New Roman" w:cs="Times New Roman"/>
          <w:b/>
          <w:bCs/>
        </w:rPr>
      </w:pPr>
      <w:r>
        <w:rPr>
          <w:rFonts w:ascii="Times New Roman" w:hAnsi="Times New Roman" w:cs="Times New Roman"/>
          <w:b/>
          <w:bCs/>
        </w:rPr>
        <w:t>Hebrews 7:26-28</w:t>
      </w:r>
    </w:p>
    <w:p w14:paraId="3983E2E2" w14:textId="77777777" w:rsidR="00DA60E9" w:rsidRDefault="00DA60E9" w:rsidP="00DA60E9">
      <w:pPr>
        <w:jc w:val="center"/>
        <w:rPr>
          <w:rFonts w:ascii="Times New Roman" w:hAnsi="Times New Roman" w:cs="Times New Roman"/>
          <w:b/>
          <w:bCs/>
        </w:rPr>
      </w:pPr>
    </w:p>
    <w:p w14:paraId="0CD6F1F4" w14:textId="0B389E67" w:rsidR="00DA60E9" w:rsidRDefault="00DA60E9" w:rsidP="00DA60E9">
      <w:pPr>
        <w:jc w:val="center"/>
        <w:rPr>
          <w:rFonts w:ascii="Times New Roman" w:hAnsi="Times New Roman" w:cs="Times New Roman"/>
          <w:b/>
          <w:bCs/>
        </w:rPr>
      </w:pPr>
      <w:r>
        <w:rPr>
          <w:rFonts w:ascii="Times New Roman" w:hAnsi="Times New Roman" w:cs="Times New Roman"/>
          <w:b/>
          <w:bCs/>
        </w:rPr>
        <w:t>May 26, 2024</w:t>
      </w:r>
    </w:p>
    <w:p w14:paraId="1E17DBAE" w14:textId="77777777" w:rsidR="00DA60E9" w:rsidRDefault="00DA60E9" w:rsidP="00DA60E9">
      <w:pPr>
        <w:jc w:val="center"/>
        <w:rPr>
          <w:rFonts w:ascii="Times New Roman" w:hAnsi="Times New Roman" w:cs="Times New Roman"/>
          <w:b/>
          <w:bCs/>
        </w:rPr>
      </w:pPr>
    </w:p>
    <w:p w14:paraId="5BC615B6" w14:textId="0A69BCDA" w:rsidR="00DA60E9" w:rsidRDefault="006E5021" w:rsidP="00DA60E9">
      <w:pPr>
        <w:rPr>
          <w:rFonts w:ascii="Times New Roman" w:hAnsi="Times New Roman" w:cs="Times New Roman"/>
        </w:rPr>
      </w:pPr>
      <w:r>
        <w:rPr>
          <w:rFonts w:ascii="Times New Roman" w:hAnsi="Times New Roman" w:cs="Times New Roman"/>
        </w:rPr>
        <w:t>When</w:t>
      </w:r>
      <w:r w:rsidR="00AE3E59">
        <w:rPr>
          <w:rFonts w:ascii="Times New Roman" w:hAnsi="Times New Roman" w:cs="Times New Roman"/>
        </w:rPr>
        <w:t xml:space="preserve"> the Hebrew</w:t>
      </w:r>
      <w:r w:rsidR="00C147BC">
        <w:rPr>
          <w:rFonts w:ascii="Times New Roman" w:hAnsi="Times New Roman" w:cs="Times New Roman"/>
        </w:rPr>
        <w:t>s</w:t>
      </w:r>
      <w:r w:rsidR="00AE3E59">
        <w:rPr>
          <w:rFonts w:ascii="Times New Roman" w:hAnsi="Times New Roman" w:cs="Times New Roman"/>
        </w:rPr>
        <w:t xml:space="preserve"> </w:t>
      </w:r>
      <w:r>
        <w:rPr>
          <w:rFonts w:ascii="Times New Roman" w:hAnsi="Times New Roman" w:cs="Times New Roman"/>
        </w:rPr>
        <w:t>received this letter, s</w:t>
      </w:r>
      <w:r w:rsidR="00AE3E59">
        <w:rPr>
          <w:rFonts w:ascii="Times New Roman" w:hAnsi="Times New Roman" w:cs="Times New Roman"/>
        </w:rPr>
        <w:t xml:space="preserve">ome were tempted to </w:t>
      </w:r>
      <w:r w:rsidR="00C147BC">
        <w:rPr>
          <w:rFonts w:ascii="Times New Roman" w:hAnsi="Times New Roman" w:cs="Times New Roman"/>
        </w:rPr>
        <w:t>go back</w:t>
      </w:r>
      <w:r w:rsidR="00AE3E59">
        <w:rPr>
          <w:rFonts w:ascii="Times New Roman" w:hAnsi="Times New Roman" w:cs="Times New Roman"/>
        </w:rPr>
        <w:t xml:space="preserve"> to the faith of their fathers.</w:t>
      </w:r>
      <w:r w:rsidR="00DA60E9">
        <w:rPr>
          <w:rFonts w:ascii="Times New Roman" w:hAnsi="Times New Roman" w:cs="Times New Roman"/>
        </w:rPr>
        <w:t xml:space="preserve"> After all, the temple was still standing</w:t>
      </w:r>
      <w:r>
        <w:rPr>
          <w:rFonts w:ascii="Times New Roman" w:hAnsi="Times New Roman" w:cs="Times New Roman"/>
        </w:rPr>
        <w:t>,</w:t>
      </w:r>
      <w:r w:rsidR="00DA60E9">
        <w:rPr>
          <w:rFonts w:ascii="Times New Roman" w:hAnsi="Times New Roman" w:cs="Times New Roman"/>
        </w:rPr>
        <w:t xml:space="preserve"> and all the priestly ministries were still being carried o</w:t>
      </w:r>
      <w:r>
        <w:rPr>
          <w:rFonts w:ascii="Times New Roman" w:hAnsi="Times New Roman" w:cs="Times New Roman"/>
        </w:rPr>
        <w:t xml:space="preserve">ut </w:t>
      </w:r>
      <w:proofErr w:type="gramStart"/>
      <w:r>
        <w:rPr>
          <w:rFonts w:ascii="Times New Roman" w:hAnsi="Times New Roman" w:cs="Times New Roman"/>
        </w:rPr>
        <w:t>on a</w:t>
      </w:r>
      <w:r w:rsidR="00DA60E9">
        <w:rPr>
          <w:rFonts w:ascii="Times New Roman" w:hAnsi="Times New Roman" w:cs="Times New Roman"/>
        </w:rPr>
        <w:t xml:space="preserve"> daily</w:t>
      </w:r>
      <w:r>
        <w:rPr>
          <w:rFonts w:ascii="Times New Roman" w:hAnsi="Times New Roman" w:cs="Times New Roman"/>
        </w:rPr>
        <w:t xml:space="preserve"> basis</w:t>
      </w:r>
      <w:proofErr w:type="gramEnd"/>
      <w:r w:rsidR="00DA60E9">
        <w:rPr>
          <w:rFonts w:ascii="Times New Roman" w:hAnsi="Times New Roman" w:cs="Times New Roman"/>
        </w:rPr>
        <w:t xml:space="preserve">. </w:t>
      </w:r>
      <w:r>
        <w:rPr>
          <w:rFonts w:ascii="Times New Roman" w:hAnsi="Times New Roman" w:cs="Times New Roman"/>
        </w:rPr>
        <w:t>It</w:t>
      </w:r>
      <w:r w:rsidR="00DA60E9">
        <w:rPr>
          <w:rFonts w:ascii="Times New Roman" w:hAnsi="Times New Roman" w:cs="Times New Roman"/>
        </w:rPr>
        <w:t xml:space="preserve"> would have been</w:t>
      </w:r>
      <w:r>
        <w:rPr>
          <w:rFonts w:ascii="Times New Roman" w:hAnsi="Times New Roman" w:cs="Times New Roman"/>
        </w:rPr>
        <w:t xml:space="preserve"> easy</w:t>
      </w:r>
      <w:r w:rsidR="00DA60E9">
        <w:rPr>
          <w:rFonts w:ascii="Times New Roman" w:hAnsi="Times New Roman" w:cs="Times New Roman"/>
        </w:rPr>
        <w:t xml:space="preserve"> for these readers to escape persecution by </w:t>
      </w:r>
      <w:r w:rsidR="00C147BC">
        <w:rPr>
          <w:rFonts w:ascii="Times New Roman" w:hAnsi="Times New Roman" w:cs="Times New Roman"/>
        </w:rPr>
        <w:t>returning</w:t>
      </w:r>
      <w:r w:rsidR="00DA60E9">
        <w:rPr>
          <w:rFonts w:ascii="Times New Roman" w:hAnsi="Times New Roman" w:cs="Times New Roman"/>
        </w:rPr>
        <w:t xml:space="preserve"> to the old Mosaic system which they had known before.</w:t>
      </w:r>
    </w:p>
    <w:p w14:paraId="7F3B93EF" w14:textId="77777777" w:rsidR="00DA60E9" w:rsidRDefault="00DA60E9" w:rsidP="00DA60E9">
      <w:pPr>
        <w:rPr>
          <w:rFonts w:ascii="Times New Roman" w:hAnsi="Times New Roman" w:cs="Times New Roman"/>
        </w:rPr>
      </w:pPr>
    </w:p>
    <w:p w14:paraId="4931554F" w14:textId="1B0F59F1" w:rsidR="00DA60E9" w:rsidRDefault="00DA60E9" w:rsidP="00DA60E9">
      <w:pPr>
        <w:rPr>
          <w:rFonts w:ascii="Times New Roman" w:hAnsi="Times New Roman" w:cs="Times New Roman"/>
        </w:rPr>
      </w:pPr>
      <w:r>
        <w:rPr>
          <w:rFonts w:ascii="Times New Roman" w:hAnsi="Times New Roman" w:cs="Times New Roman"/>
        </w:rPr>
        <w:t xml:space="preserve">We today, of course, </w:t>
      </w:r>
      <w:r w:rsidR="009A20B2">
        <w:rPr>
          <w:rFonts w:ascii="Times New Roman" w:hAnsi="Times New Roman" w:cs="Times New Roman"/>
        </w:rPr>
        <w:t>don’t have that problem</w:t>
      </w:r>
      <w:r>
        <w:rPr>
          <w:rFonts w:ascii="Times New Roman" w:hAnsi="Times New Roman" w:cs="Times New Roman"/>
        </w:rPr>
        <w:t xml:space="preserve">. We aren’t tempted to bring a goat or a lamb or a turtle dove </w:t>
      </w:r>
      <w:r w:rsidR="00AE3E59">
        <w:rPr>
          <w:rFonts w:ascii="Times New Roman" w:hAnsi="Times New Roman" w:cs="Times New Roman"/>
        </w:rPr>
        <w:t>to the communion table</w:t>
      </w:r>
      <w:r>
        <w:rPr>
          <w:rFonts w:ascii="Times New Roman" w:hAnsi="Times New Roman" w:cs="Times New Roman"/>
        </w:rPr>
        <w:t xml:space="preserve"> and </w:t>
      </w:r>
      <w:r w:rsidR="00C147BC">
        <w:rPr>
          <w:rFonts w:ascii="Times New Roman" w:hAnsi="Times New Roman" w:cs="Times New Roman"/>
        </w:rPr>
        <w:t xml:space="preserve">slit </w:t>
      </w:r>
      <w:r>
        <w:rPr>
          <w:rFonts w:ascii="Times New Roman" w:hAnsi="Times New Roman" w:cs="Times New Roman"/>
        </w:rPr>
        <w:t>its throat</w:t>
      </w:r>
      <w:r w:rsidR="00AE3E59">
        <w:rPr>
          <w:rFonts w:ascii="Times New Roman" w:hAnsi="Times New Roman" w:cs="Times New Roman"/>
        </w:rPr>
        <w:t xml:space="preserve">, </w:t>
      </w:r>
      <w:r>
        <w:rPr>
          <w:rFonts w:ascii="Times New Roman" w:hAnsi="Times New Roman" w:cs="Times New Roman"/>
        </w:rPr>
        <w:t xml:space="preserve">thinking that its shed blood will </w:t>
      </w:r>
      <w:r w:rsidR="003237B1">
        <w:rPr>
          <w:rFonts w:ascii="Times New Roman" w:hAnsi="Times New Roman" w:cs="Times New Roman"/>
        </w:rPr>
        <w:t>help us get right with God.</w:t>
      </w:r>
      <w:r>
        <w:rPr>
          <w:rFonts w:ascii="Times New Roman" w:hAnsi="Times New Roman" w:cs="Times New Roman"/>
        </w:rPr>
        <w:t xml:space="preserve"> </w:t>
      </w:r>
      <w:r w:rsidR="00AE3E59">
        <w:rPr>
          <w:rFonts w:ascii="Times New Roman" w:hAnsi="Times New Roman" w:cs="Times New Roman"/>
        </w:rPr>
        <w:t>However,</w:t>
      </w:r>
      <w:r>
        <w:rPr>
          <w:rFonts w:ascii="Times New Roman" w:hAnsi="Times New Roman" w:cs="Times New Roman"/>
        </w:rPr>
        <w:t xml:space="preserve"> </w:t>
      </w:r>
      <w:r w:rsidR="009A20B2">
        <w:rPr>
          <w:rFonts w:ascii="Times New Roman" w:hAnsi="Times New Roman" w:cs="Times New Roman"/>
        </w:rPr>
        <w:t>we can be</w:t>
      </w:r>
      <w:r>
        <w:rPr>
          <w:rFonts w:ascii="Times New Roman" w:hAnsi="Times New Roman" w:cs="Times New Roman"/>
        </w:rPr>
        <w:t xml:space="preserve"> tempted to </w:t>
      </w:r>
      <w:r w:rsidR="003237B1">
        <w:rPr>
          <w:rFonts w:ascii="Times New Roman" w:hAnsi="Times New Roman" w:cs="Times New Roman"/>
        </w:rPr>
        <w:t>think that we need something other or more than Jesus Christ, and what He does for us as our merciful and faithful high priest. But there isn’t any other priest, or saint, or sacrament that can ever supplement, or be a substitute for the high priestly ministry of Jesus.</w:t>
      </w:r>
    </w:p>
    <w:p w14:paraId="4221EDD2" w14:textId="77777777" w:rsidR="00DA60E9" w:rsidRDefault="00DA60E9" w:rsidP="00DA60E9">
      <w:pPr>
        <w:rPr>
          <w:rFonts w:ascii="Times New Roman" w:hAnsi="Times New Roman" w:cs="Times New Roman"/>
        </w:rPr>
      </w:pPr>
    </w:p>
    <w:p w14:paraId="5BF62B82" w14:textId="2D65D1F2" w:rsidR="00DA60E9" w:rsidRDefault="00AE3E59" w:rsidP="00DA60E9">
      <w:pPr>
        <w:rPr>
          <w:rFonts w:ascii="Times New Roman" w:hAnsi="Times New Roman" w:cs="Times New Roman"/>
        </w:rPr>
      </w:pPr>
      <w:r>
        <w:rPr>
          <w:rFonts w:ascii="Times New Roman" w:hAnsi="Times New Roman" w:cs="Times New Roman"/>
        </w:rPr>
        <w:t>That’s why the author wrote the verses we looked at last week (7:11-25). He began by pointing</w:t>
      </w:r>
      <w:r w:rsidR="00DA60E9">
        <w:rPr>
          <w:rFonts w:ascii="Times New Roman" w:hAnsi="Times New Roman" w:cs="Times New Roman"/>
        </w:rPr>
        <w:t xml:space="preserve"> out the imperfections of the Old Covenant priesthood (7:11-14). Then he compared those flaws and shortcomings with the New Covenant priesthood of Christ (7:15-19). He also emphasized that no priest in Aaron’s line was ever placed into office </w:t>
      </w:r>
      <w:r w:rsidR="00C147BC">
        <w:rPr>
          <w:rFonts w:ascii="Times New Roman" w:hAnsi="Times New Roman" w:cs="Times New Roman"/>
        </w:rPr>
        <w:t>with a divine</w:t>
      </w:r>
      <w:r w:rsidR="00DA60E9">
        <w:rPr>
          <w:rFonts w:ascii="Times New Roman" w:hAnsi="Times New Roman" w:cs="Times New Roman"/>
        </w:rPr>
        <w:t xml:space="preserve"> oath (7:20-22); and he stressed that unlike all those other priests, Jesus is the ever-living, unchanging High Priest who </w:t>
      </w:r>
      <w:proofErr w:type="gramStart"/>
      <w:r w:rsidR="00DA60E9">
        <w:rPr>
          <w:rFonts w:ascii="Times New Roman" w:hAnsi="Times New Roman" w:cs="Times New Roman"/>
        </w:rPr>
        <w:t>is able to</w:t>
      </w:r>
      <w:proofErr w:type="gramEnd"/>
      <w:r w:rsidR="00DA60E9">
        <w:rPr>
          <w:rFonts w:ascii="Times New Roman" w:hAnsi="Times New Roman" w:cs="Times New Roman"/>
        </w:rPr>
        <w:t xml:space="preserve"> save us “to the uttermost” (7:23-25a). And how can we know this? It’s “</w:t>
      </w:r>
      <w:r w:rsidR="00DA60E9">
        <w:rPr>
          <w:rFonts w:ascii="Times New Roman" w:hAnsi="Times New Roman" w:cs="Times New Roman"/>
          <w:i/>
          <w:iCs/>
        </w:rPr>
        <w:t>because he always lives to make intercession</w:t>
      </w:r>
      <w:r w:rsidR="00DA60E9">
        <w:rPr>
          <w:rFonts w:ascii="Times New Roman" w:hAnsi="Times New Roman" w:cs="Times New Roman"/>
        </w:rPr>
        <w:t>”</w:t>
      </w:r>
      <w:r>
        <w:rPr>
          <w:rFonts w:ascii="Times New Roman" w:hAnsi="Times New Roman" w:cs="Times New Roman"/>
        </w:rPr>
        <w:t xml:space="preserve"> for us (Heb. 7:25b).</w:t>
      </w:r>
    </w:p>
    <w:p w14:paraId="45B2F309" w14:textId="77777777" w:rsidR="00DA60E9" w:rsidRDefault="00DA60E9" w:rsidP="00DA60E9">
      <w:pPr>
        <w:rPr>
          <w:rFonts w:ascii="Times New Roman" w:hAnsi="Times New Roman" w:cs="Times New Roman"/>
        </w:rPr>
      </w:pPr>
    </w:p>
    <w:p w14:paraId="38934276" w14:textId="249B7F87" w:rsidR="002C12E5" w:rsidRDefault="00DA60E9" w:rsidP="00DA60E9">
      <w:pPr>
        <w:rPr>
          <w:rFonts w:ascii="Times New Roman" w:hAnsi="Times New Roman" w:cs="Times New Roman"/>
        </w:rPr>
      </w:pPr>
      <w:r>
        <w:rPr>
          <w:rFonts w:ascii="Times New Roman" w:hAnsi="Times New Roman" w:cs="Times New Roman"/>
        </w:rPr>
        <w:t xml:space="preserve">In </w:t>
      </w:r>
      <w:r w:rsidR="00AE3E59">
        <w:rPr>
          <w:rFonts w:ascii="Times New Roman" w:hAnsi="Times New Roman" w:cs="Times New Roman"/>
        </w:rPr>
        <w:t xml:space="preserve">the verses before us today, </w:t>
      </w:r>
      <w:r w:rsidR="009F5622">
        <w:rPr>
          <w:rFonts w:ascii="Times New Roman" w:hAnsi="Times New Roman" w:cs="Times New Roman"/>
        </w:rPr>
        <w:t>our author is giving us</w:t>
      </w:r>
      <w:r w:rsidR="006E5021">
        <w:rPr>
          <w:rFonts w:ascii="Times New Roman" w:hAnsi="Times New Roman" w:cs="Times New Roman"/>
        </w:rPr>
        <w:t xml:space="preserve"> </w:t>
      </w:r>
      <w:r w:rsidR="009A20B2">
        <w:rPr>
          <w:rFonts w:ascii="Times New Roman" w:hAnsi="Times New Roman" w:cs="Times New Roman"/>
        </w:rPr>
        <w:t xml:space="preserve">one final reason </w:t>
      </w:r>
      <w:r w:rsidR="006E5021">
        <w:rPr>
          <w:rFonts w:ascii="Times New Roman" w:hAnsi="Times New Roman" w:cs="Times New Roman"/>
        </w:rPr>
        <w:t xml:space="preserve">why this </w:t>
      </w:r>
      <w:r w:rsidR="00170DB3">
        <w:rPr>
          <w:rFonts w:ascii="Times New Roman" w:hAnsi="Times New Roman" w:cs="Times New Roman"/>
        </w:rPr>
        <w:t xml:space="preserve">new </w:t>
      </w:r>
      <w:r w:rsidR="006E5021">
        <w:rPr>
          <w:rFonts w:ascii="Times New Roman" w:hAnsi="Times New Roman" w:cs="Times New Roman"/>
        </w:rPr>
        <w:t xml:space="preserve">priesthood is </w:t>
      </w:r>
      <w:r w:rsidR="00170DB3">
        <w:rPr>
          <w:rFonts w:ascii="Times New Roman" w:hAnsi="Times New Roman" w:cs="Times New Roman"/>
        </w:rPr>
        <w:t>better</w:t>
      </w:r>
      <w:r w:rsidR="009F5622">
        <w:rPr>
          <w:rFonts w:ascii="Times New Roman" w:hAnsi="Times New Roman" w:cs="Times New Roman"/>
        </w:rPr>
        <w:t>,</w:t>
      </w:r>
      <w:r w:rsidR="006E5021">
        <w:rPr>
          <w:rFonts w:ascii="Times New Roman" w:hAnsi="Times New Roman" w:cs="Times New Roman"/>
        </w:rPr>
        <w:t xml:space="preserve"> and that’s</w:t>
      </w:r>
      <w:r w:rsidR="009A20B2">
        <w:rPr>
          <w:rFonts w:ascii="Times New Roman" w:hAnsi="Times New Roman" w:cs="Times New Roman"/>
        </w:rPr>
        <w:t xml:space="preserve"> because the new priest is Jesus! </w:t>
      </w:r>
      <w:r w:rsidR="009F5622">
        <w:rPr>
          <w:rFonts w:ascii="Times New Roman" w:hAnsi="Times New Roman" w:cs="Times New Roman"/>
        </w:rPr>
        <w:t>He is telling us i</w:t>
      </w:r>
      <w:r w:rsidR="009A20B2">
        <w:rPr>
          <w:rFonts w:ascii="Times New Roman" w:hAnsi="Times New Roman" w:cs="Times New Roman"/>
        </w:rPr>
        <w:t>n no uncertain terms</w:t>
      </w:r>
      <w:r w:rsidR="009F5622">
        <w:rPr>
          <w:rFonts w:ascii="Times New Roman" w:hAnsi="Times New Roman" w:cs="Times New Roman"/>
        </w:rPr>
        <w:t xml:space="preserve"> that we have </w:t>
      </w:r>
      <w:proofErr w:type="spellStart"/>
      <w:r w:rsidR="009F5622">
        <w:rPr>
          <w:rFonts w:ascii="Times New Roman" w:hAnsi="Times New Roman" w:cs="Times New Roman"/>
        </w:rPr>
        <w:t>a</w:t>
      </w:r>
      <w:proofErr w:type="spellEnd"/>
      <w:r w:rsidR="009F5622">
        <w:rPr>
          <w:rFonts w:ascii="Times New Roman" w:hAnsi="Times New Roman" w:cs="Times New Roman"/>
        </w:rPr>
        <w:t xml:space="preserve"> </w:t>
      </w:r>
      <w:r w:rsidR="006E5021">
        <w:rPr>
          <w:rFonts w:ascii="Times New Roman" w:hAnsi="Times New Roman" w:cs="Times New Roman"/>
        </w:rPr>
        <w:t xml:space="preserve">high priest who is perfectly “suitable” </w:t>
      </w:r>
      <w:r w:rsidR="009F5622">
        <w:rPr>
          <w:rFonts w:ascii="Times New Roman" w:hAnsi="Times New Roman" w:cs="Times New Roman"/>
        </w:rPr>
        <w:t xml:space="preserve">for His saving work on </w:t>
      </w:r>
      <w:proofErr w:type="spellStart"/>
      <w:r w:rsidR="009F5622">
        <w:rPr>
          <w:rFonts w:ascii="Times New Roman" w:hAnsi="Times New Roman" w:cs="Times New Roman"/>
        </w:rPr>
        <w:t>our</w:t>
      </w:r>
      <w:proofErr w:type="spellEnd"/>
      <w:r w:rsidR="009F5622">
        <w:rPr>
          <w:rFonts w:ascii="Times New Roman" w:hAnsi="Times New Roman" w:cs="Times New Roman"/>
        </w:rPr>
        <w:t xml:space="preserve"> behalf</w:t>
      </w:r>
      <w:r w:rsidR="006E5021">
        <w:rPr>
          <w:rFonts w:ascii="Times New Roman" w:hAnsi="Times New Roman" w:cs="Times New Roman"/>
        </w:rPr>
        <w:t xml:space="preserve">. </w:t>
      </w:r>
      <w:r w:rsidR="009F5622">
        <w:rPr>
          <w:rFonts w:ascii="Times New Roman" w:hAnsi="Times New Roman" w:cs="Times New Roman"/>
        </w:rPr>
        <w:t xml:space="preserve">The little word “For” at the beginning of verse 26 links this statement to the preceding one (v. 25b) as reflected in the </w:t>
      </w:r>
      <w:r w:rsidR="009A20B2">
        <w:rPr>
          <w:rFonts w:ascii="Times New Roman" w:hAnsi="Times New Roman" w:cs="Times New Roman"/>
        </w:rPr>
        <w:t>NASB and ESV: “</w:t>
      </w:r>
      <w:r w:rsidR="009A20B2">
        <w:rPr>
          <w:rFonts w:ascii="Times New Roman" w:hAnsi="Times New Roman" w:cs="Times New Roman"/>
          <w:i/>
          <w:iCs/>
        </w:rPr>
        <w:t>For it was indeed fitting that we should have such a high priest</w:t>
      </w:r>
      <w:r w:rsidR="009A20B2">
        <w:rPr>
          <w:rFonts w:ascii="Times New Roman" w:hAnsi="Times New Roman" w:cs="Times New Roman"/>
        </w:rPr>
        <w:t xml:space="preserve">” (v. 26a). It’s precisely </w:t>
      </w:r>
      <w:r w:rsidR="009A20B2">
        <w:rPr>
          <w:rFonts w:ascii="Times New Roman" w:hAnsi="Times New Roman" w:cs="Times New Roman"/>
          <w:i/>
          <w:iCs/>
        </w:rPr>
        <w:t>because</w:t>
      </w:r>
      <w:r w:rsidR="009A20B2">
        <w:rPr>
          <w:rFonts w:ascii="Times New Roman" w:hAnsi="Times New Roman" w:cs="Times New Roman"/>
        </w:rPr>
        <w:t xml:space="preserve"> Jesus is who He is (a “fitting” or “suitable” high priest”</w:t>
      </w:r>
      <w:r w:rsidR="006E5021">
        <w:rPr>
          <w:rFonts w:ascii="Times New Roman" w:hAnsi="Times New Roman" w:cs="Times New Roman"/>
        </w:rPr>
        <w:t>)</w:t>
      </w:r>
      <w:r w:rsidR="009A20B2">
        <w:rPr>
          <w:rFonts w:ascii="Times New Roman" w:hAnsi="Times New Roman" w:cs="Times New Roman"/>
        </w:rPr>
        <w:t xml:space="preserve"> that He </w:t>
      </w:r>
      <w:r w:rsidR="00C147BC">
        <w:rPr>
          <w:rFonts w:ascii="Times New Roman" w:hAnsi="Times New Roman" w:cs="Times New Roman"/>
        </w:rPr>
        <w:t xml:space="preserve">intercedes as He does </w:t>
      </w:r>
      <w:r w:rsidR="009A20B2">
        <w:rPr>
          <w:rFonts w:ascii="Times New Roman" w:hAnsi="Times New Roman" w:cs="Times New Roman"/>
        </w:rPr>
        <w:t xml:space="preserve">(v. 25b). </w:t>
      </w:r>
    </w:p>
    <w:p w14:paraId="5DE7F583" w14:textId="77777777" w:rsidR="002C12E5" w:rsidRDefault="002C12E5" w:rsidP="00DA60E9">
      <w:pPr>
        <w:rPr>
          <w:rFonts w:ascii="Times New Roman" w:hAnsi="Times New Roman" w:cs="Times New Roman"/>
        </w:rPr>
      </w:pPr>
    </w:p>
    <w:p w14:paraId="4A05360B" w14:textId="2AEF87DD" w:rsidR="009A20B2" w:rsidRDefault="006E5021" w:rsidP="00DA60E9">
      <w:pPr>
        <w:rPr>
          <w:rFonts w:ascii="Times New Roman" w:hAnsi="Times New Roman" w:cs="Times New Roman"/>
        </w:rPr>
      </w:pPr>
      <w:r>
        <w:rPr>
          <w:rFonts w:ascii="Times New Roman" w:hAnsi="Times New Roman" w:cs="Times New Roman"/>
        </w:rPr>
        <w:t>A</w:t>
      </w:r>
      <w:r w:rsidR="009A20B2">
        <w:rPr>
          <w:rFonts w:ascii="Times New Roman" w:hAnsi="Times New Roman" w:cs="Times New Roman"/>
        </w:rPr>
        <w:t xml:space="preserve"> seven-fold description of Jesus</w:t>
      </w:r>
      <w:r>
        <w:rPr>
          <w:rFonts w:ascii="Times New Roman" w:hAnsi="Times New Roman" w:cs="Times New Roman"/>
        </w:rPr>
        <w:t xml:space="preserve"> then follows, which is the reason</w:t>
      </w:r>
      <w:r w:rsidR="009F5622">
        <w:rPr>
          <w:rFonts w:ascii="Times New Roman" w:hAnsi="Times New Roman" w:cs="Times New Roman"/>
        </w:rPr>
        <w:t xml:space="preserve"> why</w:t>
      </w:r>
      <w:r>
        <w:rPr>
          <w:rFonts w:ascii="Times New Roman" w:hAnsi="Times New Roman" w:cs="Times New Roman"/>
        </w:rPr>
        <w:t xml:space="preserve"> He </w:t>
      </w:r>
      <w:r w:rsidR="00170DB3">
        <w:rPr>
          <w:rFonts w:ascii="Times New Roman" w:hAnsi="Times New Roman" w:cs="Times New Roman"/>
        </w:rPr>
        <w:t>“</w:t>
      </w:r>
      <w:r w:rsidR="00170DB3" w:rsidRPr="009F5622">
        <w:rPr>
          <w:rFonts w:ascii="Times New Roman" w:hAnsi="Times New Roman" w:cs="Times New Roman"/>
        </w:rPr>
        <w:t>suits us perfectly</w:t>
      </w:r>
      <w:r w:rsidR="00170DB3">
        <w:rPr>
          <w:rFonts w:ascii="Times New Roman" w:hAnsi="Times New Roman" w:cs="Times New Roman"/>
        </w:rPr>
        <w:t>”</w:t>
      </w:r>
      <w:r>
        <w:rPr>
          <w:rFonts w:ascii="Times New Roman" w:hAnsi="Times New Roman" w:cs="Times New Roman"/>
        </w:rPr>
        <w:t xml:space="preserve"> </w:t>
      </w:r>
      <w:r w:rsidR="009F5622">
        <w:rPr>
          <w:rFonts w:ascii="Times New Roman" w:hAnsi="Times New Roman" w:cs="Times New Roman"/>
        </w:rPr>
        <w:t xml:space="preserve">(vv. 26b-28): </w:t>
      </w:r>
      <w:r w:rsidR="00170DB3">
        <w:rPr>
          <w:rFonts w:ascii="Times New Roman" w:hAnsi="Times New Roman" w:cs="Times New Roman"/>
        </w:rPr>
        <w:t>“</w:t>
      </w:r>
      <w:r w:rsidR="00170DB3">
        <w:rPr>
          <w:rFonts w:ascii="Times New Roman" w:hAnsi="Times New Roman" w:cs="Times New Roman"/>
          <w:i/>
          <w:iCs/>
        </w:rPr>
        <w:t>Such a high priest</w:t>
      </w:r>
      <w:r>
        <w:rPr>
          <w:rFonts w:ascii="Times New Roman" w:hAnsi="Times New Roman" w:cs="Times New Roman"/>
          <w:i/>
          <w:iCs/>
        </w:rPr>
        <w:t xml:space="preserve"> is holy, blameless, pure, set apart from sinners, exalted above the heavens. Unlike the other high priests, he does not need to offer sacrifices day after day, first for his own sins, and then for the sins of the people. He sacrificed for their sins once for all when he offered himself. For the law appoints as high </w:t>
      </w:r>
      <w:proofErr w:type="gramStart"/>
      <w:r>
        <w:rPr>
          <w:rFonts w:ascii="Times New Roman" w:hAnsi="Times New Roman" w:cs="Times New Roman"/>
          <w:i/>
          <w:iCs/>
        </w:rPr>
        <w:t>priests</w:t>
      </w:r>
      <w:proofErr w:type="gramEnd"/>
      <w:r>
        <w:rPr>
          <w:rFonts w:ascii="Times New Roman" w:hAnsi="Times New Roman" w:cs="Times New Roman"/>
          <w:i/>
          <w:iCs/>
        </w:rPr>
        <w:t xml:space="preserve"> men who are weak; but the oath, which came after the law, appointed the Son, who has been made perfect forever</w:t>
      </w:r>
      <w:r w:rsidR="009F5622">
        <w:rPr>
          <w:rFonts w:ascii="Times New Roman" w:hAnsi="Times New Roman" w:cs="Times New Roman"/>
        </w:rPr>
        <w:t>.</w:t>
      </w:r>
      <w:r>
        <w:rPr>
          <w:rFonts w:ascii="Times New Roman" w:hAnsi="Times New Roman" w:cs="Times New Roman"/>
        </w:rPr>
        <w:t xml:space="preserve">” </w:t>
      </w:r>
      <w:r w:rsidR="009F5622">
        <w:rPr>
          <w:rFonts w:ascii="Times New Roman" w:hAnsi="Times New Roman" w:cs="Times New Roman"/>
        </w:rPr>
        <w:t xml:space="preserve"> Perhaps the best way to fully appreciate this “glowing description of Christ as our high priest” (Morris) is by looking at each of these descriptions one at a time.</w:t>
      </w:r>
    </w:p>
    <w:p w14:paraId="0B8C5A60" w14:textId="77777777" w:rsidR="003237B1" w:rsidRDefault="003237B1" w:rsidP="00DA60E9">
      <w:pPr>
        <w:rPr>
          <w:rFonts w:ascii="Times New Roman" w:hAnsi="Times New Roman" w:cs="Times New Roman"/>
        </w:rPr>
      </w:pPr>
    </w:p>
    <w:p w14:paraId="405D8540" w14:textId="77777777" w:rsidR="009F5622" w:rsidRDefault="009F5622" w:rsidP="00DA60E9">
      <w:pPr>
        <w:rPr>
          <w:rFonts w:ascii="Times New Roman" w:hAnsi="Times New Roman" w:cs="Times New Roman"/>
        </w:rPr>
      </w:pPr>
    </w:p>
    <w:p w14:paraId="66808766" w14:textId="48B89F44" w:rsidR="00AE3E59" w:rsidRDefault="002C12E5" w:rsidP="00DA60E9">
      <w:pPr>
        <w:rPr>
          <w:rFonts w:ascii="Times New Roman" w:hAnsi="Times New Roman" w:cs="Times New Roman"/>
        </w:rPr>
      </w:pPr>
      <w:r>
        <w:rPr>
          <w:rFonts w:ascii="Times New Roman" w:hAnsi="Times New Roman" w:cs="Times New Roman"/>
        </w:rPr>
        <w:lastRenderedPageBreak/>
        <w:t xml:space="preserve"> </w:t>
      </w:r>
      <w:r w:rsidR="009F5622">
        <w:rPr>
          <w:rFonts w:ascii="Times New Roman" w:hAnsi="Times New Roman" w:cs="Times New Roman"/>
          <w:i/>
          <w:iCs/>
        </w:rPr>
        <w:t>F</w:t>
      </w:r>
      <w:r w:rsidRPr="002C12E5">
        <w:rPr>
          <w:rFonts w:ascii="Times New Roman" w:hAnsi="Times New Roman" w:cs="Times New Roman"/>
          <w:i/>
          <w:iCs/>
        </w:rPr>
        <w:t>irst</w:t>
      </w:r>
      <w:r w:rsidR="009F5622">
        <w:rPr>
          <w:rFonts w:ascii="Times New Roman" w:hAnsi="Times New Roman" w:cs="Times New Roman"/>
          <w:i/>
          <w:iCs/>
        </w:rPr>
        <w:t>,</w:t>
      </w:r>
      <w:r>
        <w:rPr>
          <w:rFonts w:ascii="Times New Roman" w:hAnsi="Times New Roman" w:cs="Times New Roman"/>
        </w:rPr>
        <w:t xml:space="preserve"> Jesus, our high priest, </w:t>
      </w:r>
      <w:r w:rsidR="009A20B2">
        <w:rPr>
          <w:rFonts w:ascii="Times New Roman" w:hAnsi="Times New Roman" w:cs="Times New Roman"/>
        </w:rPr>
        <w:t>is</w:t>
      </w:r>
      <w:r>
        <w:rPr>
          <w:rFonts w:ascii="Times New Roman" w:hAnsi="Times New Roman" w:cs="Times New Roman"/>
        </w:rPr>
        <w:t xml:space="preserve"> </w:t>
      </w:r>
      <w:r w:rsidR="009A20B2">
        <w:rPr>
          <w:rFonts w:ascii="Times New Roman" w:hAnsi="Times New Roman" w:cs="Times New Roman"/>
        </w:rPr>
        <w:t>“holy.” Admittedly, t</w:t>
      </w:r>
      <w:r w:rsidR="003237B1">
        <w:rPr>
          <w:rFonts w:ascii="Times New Roman" w:hAnsi="Times New Roman" w:cs="Times New Roman"/>
        </w:rPr>
        <w:t>his</w:t>
      </w:r>
      <w:r w:rsidR="009A20B2">
        <w:rPr>
          <w:rFonts w:ascii="Times New Roman" w:hAnsi="Times New Roman" w:cs="Times New Roman"/>
        </w:rPr>
        <w:t xml:space="preserve"> word has fallen on hard times. </w:t>
      </w:r>
      <w:r w:rsidR="003237B1">
        <w:rPr>
          <w:rFonts w:ascii="Times New Roman" w:hAnsi="Times New Roman" w:cs="Times New Roman"/>
        </w:rPr>
        <w:t>For example, i</w:t>
      </w:r>
      <w:r w:rsidR="00AE3E59">
        <w:rPr>
          <w:rFonts w:ascii="Times New Roman" w:hAnsi="Times New Roman" w:cs="Times New Roman"/>
        </w:rPr>
        <w:t>t wasn’t too long ago when I said, “Holy mackerel!” in the presence of a dear Amish friend. She looked at me and said, “Ron, there’s nothing holy about a mackerel – why would you say that?” She’s right, of course, and the reason I said it was because, like so many today, I often lose sight of the real meaning of the word.</w:t>
      </w:r>
    </w:p>
    <w:p w14:paraId="1E798FD0" w14:textId="77777777" w:rsidR="00AE3E59" w:rsidRDefault="00AE3E59" w:rsidP="00DA60E9">
      <w:pPr>
        <w:rPr>
          <w:rFonts w:ascii="Times New Roman" w:hAnsi="Times New Roman" w:cs="Times New Roman"/>
        </w:rPr>
      </w:pPr>
    </w:p>
    <w:p w14:paraId="5AFCD137" w14:textId="09C01B1F" w:rsidR="00AE3E59" w:rsidRDefault="00AE3E59" w:rsidP="00DA60E9">
      <w:pPr>
        <w:rPr>
          <w:rFonts w:ascii="Times New Roman" w:hAnsi="Times New Roman" w:cs="Times New Roman"/>
        </w:rPr>
      </w:pPr>
      <w:r>
        <w:rPr>
          <w:rFonts w:ascii="Times New Roman" w:hAnsi="Times New Roman" w:cs="Times New Roman"/>
        </w:rPr>
        <w:t xml:space="preserve">In the New Testament, there are two Greek words for “holy,” and the one our author is using here is the less common of the two. When applied to Jesus, it points to His personal piety, with no hint of moral pollution. Despite the onslaught of </w:t>
      </w:r>
      <w:proofErr w:type="gramStart"/>
      <w:r>
        <w:rPr>
          <w:rFonts w:ascii="Times New Roman" w:hAnsi="Times New Roman" w:cs="Times New Roman"/>
        </w:rPr>
        <w:t>temptations</w:t>
      </w:r>
      <w:proofErr w:type="gramEnd"/>
      <w:r>
        <w:rPr>
          <w:rFonts w:ascii="Times New Roman" w:hAnsi="Times New Roman" w:cs="Times New Roman"/>
        </w:rPr>
        <w:t xml:space="preserve"> He faced throughout His earthly life, He never</w:t>
      </w:r>
      <w:r w:rsidR="009A20B2">
        <w:rPr>
          <w:rFonts w:ascii="Times New Roman" w:hAnsi="Times New Roman" w:cs="Times New Roman"/>
        </w:rPr>
        <w:t xml:space="preserve"> once</w:t>
      </w:r>
      <w:r>
        <w:rPr>
          <w:rFonts w:ascii="Times New Roman" w:hAnsi="Times New Roman" w:cs="Times New Roman"/>
        </w:rPr>
        <w:t xml:space="preserve"> yielded to them – not once. </w:t>
      </w:r>
      <w:r w:rsidR="006E5021">
        <w:rPr>
          <w:rFonts w:ascii="Times New Roman" w:hAnsi="Times New Roman" w:cs="Times New Roman"/>
        </w:rPr>
        <w:t xml:space="preserve">He remained perfectly committed to His Father and His will. That’s why </w:t>
      </w:r>
      <w:r>
        <w:rPr>
          <w:rFonts w:ascii="Times New Roman" w:hAnsi="Times New Roman" w:cs="Times New Roman"/>
        </w:rPr>
        <w:t>there is no question of His fitness to appear in the presence of God on our behalf</w:t>
      </w:r>
      <w:r w:rsidR="009A20B2">
        <w:rPr>
          <w:rFonts w:ascii="Times New Roman" w:hAnsi="Times New Roman" w:cs="Times New Roman"/>
        </w:rPr>
        <w:t>, interceding for us (24/7)</w:t>
      </w:r>
      <w:r>
        <w:rPr>
          <w:rFonts w:ascii="Times New Roman" w:hAnsi="Times New Roman" w:cs="Times New Roman"/>
        </w:rPr>
        <w:t>.</w:t>
      </w:r>
    </w:p>
    <w:p w14:paraId="3639D605" w14:textId="77777777" w:rsidR="00AE3E59" w:rsidRDefault="00AE3E59" w:rsidP="00DA60E9">
      <w:pPr>
        <w:rPr>
          <w:rFonts w:ascii="Times New Roman" w:hAnsi="Times New Roman" w:cs="Times New Roman"/>
        </w:rPr>
      </w:pPr>
    </w:p>
    <w:p w14:paraId="613CBBD8" w14:textId="24863D48" w:rsidR="00AE3E59" w:rsidRDefault="00AE3E59" w:rsidP="00DA60E9">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He was “innocent,” or blameless. That doesn’t mean He was immune from being accused of sin and evil (the Pharisees attempted to do this on numerous occasions.) It simply means they had no grounds </w:t>
      </w:r>
      <w:r w:rsidR="009A20B2">
        <w:rPr>
          <w:rFonts w:ascii="Times New Roman" w:hAnsi="Times New Roman" w:cs="Times New Roman"/>
        </w:rPr>
        <w:t xml:space="preserve">for </w:t>
      </w:r>
      <w:r>
        <w:rPr>
          <w:rFonts w:ascii="Times New Roman" w:hAnsi="Times New Roman" w:cs="Times New Roman"/>
        </w:rPr>
        <w:t xml:space="preserve">making such accusations. Whether it was in reference to the law of God, or the law of the land, He was </w:t>
      </w:r>
      <w:r w:rsidR="009A20B2">
        <w:rPr>
          <w:rFonts w:ascii="Times New Roman" w:hAnsi="Times New Roman" w:cs="Times New Roman"/>
        </w:rPr>
        <w:t>without blame</w:t>
      </w:r>
      <w:r>
        <w:rPr>
          <w:rFonts w:ascii="Times New Roman" w:hAnsi="Times New Roman" w:cs="Times New Roman"/>
        </w:rPr>
        <w:t xml:space="preserve">. As we have already seen, it </w:t>
      </w:r>
      <w:r w:rsidR="009A20B2">
        <w:rPr>
          <w:rFonts w:ascii="Times New Roman" w:hAnsi="Times New Roman" w:cs="Times New Roman"/>
        </w:rPr>
        <w:t>was</w:t>
      </w:r>
      <w:r>
        <w:rPr>
          <w:rFonts w:ascii="Times New Roman" w:hAnsi="Times New Roman" w:cs="Times New Roman"/>
        </w:rPr>
        <w:t xml:space="preserve"> imperative that He be “without sin” (4:15) to be qualified to enter the heavenly sanctuary on our behalf (7:18-20).</w:t>
      </w:r>
    </w:p>
    <w:p w14:paraId="418960F9" w14:textId="77777777" w:rsidR="00AE3E59" w:rsidRDefault="00AE3E59" w:rsidP="00DA60E9">
      <w:pPr>
        <w:rPr>
          <w:rFonts w:ascii="Times New Roman" w:hAnsi="Times New Roman" w:cs="Times New Roman"/>
        </w:rPr>
      </w:pPr>
    </w:p>
    <w:p w14:paraId="71801DCD" w14:textId="2B438794" w:rsidR="00AE3E59" w:rsidRDefault="00AE3E59" w:rsidP="00DA60E9">
      <w:pPr>
        <w:rPr>
          <w:rFonts w:ascii="Times New Roman" w:hAnsi="Times New Roman" w:cs="Times New Roman"/>
        </w:rPr>
      </w:pPr>
      <w:r>
        <w:rPr>
          <w:rFonts w:ascii="Times New Roman" w:hAnsi="Times New Roman" w:cs="Times New Roman"/>
          <w:i/>
          <w:iCs/>
        </w:rPr>
        <w:t>Third</w:t>
      </w:r>
      <w:r w:rsidRPr="00AE3E59">
        <w:rPr>
          <w:rFonts w:ascii="Times New Roman" w:hAnsi="Times New Roman" w:cs="Times New Roman"/>
        </w:rPr>
        <w:t>,</w:t>
      </w:r>
      <w:r>
        <w:rPr>
          <w:rFonts w:ascii="Times New Roman" w:hAnsi="Times New Roman" w:cs="Times New Roman"/>
        </w:rPr>
        <w:t xml:space="preserve"> He was “</w:t>
      </w:r>
      <w:r w:rsidRPr="00AE3E59">
        <w:rPr>
          <w:rFonts w:ascii="Times New Roman" w:hAnsi="Times New Roman" w:cs="Times New Roman"/>
          <w:i/>
          <w:iCs/>
        </w:rPr>
        <w:t>pure</w:t>
      </w:r>
      <w:r>
        <w:rPr>
          <w:rFonts w:ascii="Times New Roman" w:hAnsi="Times New Roman" w:cs="Times New Roman"/>
        </w:rPr>
        <w:t>,” or “</w:t>
      </w:r>
      <w:r w:rsidRPr="00AE3E59">
        <w:rPr>
          <w:rFonts w:ascii="Times New Roman" w:hAnsi="Times New Roman" w:cs="Times New Roman"/>
          <w:i/>
          <w:iCs/>
        </w:rPr>
        <w:t>unstained</w:t>
      </w:r>
      <w:r>
        <w:rPr>
          <w:rFonts w:ascii="Times New Roman" w:hAnsi="Times New Roman" w:cs="Times New Roman"/>
        </w:rPr>
        <w:t>” (ESV) or “</w:t>
      </w:r>
      <w:r w:rsidRPr="00AE3E59">
        <w:rPr>
          <w:rFonts w:ascii="Times New Roman" w:hAnsi="Times New Roman" w:cs="Times New Roman"/>
          <w:i/>
          <w:iCs/>
        </w:rPr>
        <w:t>undefiled</w:t>
      </w:r>
      <w:r>
        <w:rPr>
          <w:rFonts w:ascii="Times New Roman" w:hAnsi="Times New Roman" w:cs="Times New Roman"/>
        </w:rPr>
        <w:t xml:space="preserve">” (NASB). This word has in view the ceremonial purity that was required of high priests under the Old Covenant. There were any number of “blemishes” that would disqualify a man from serving in the </w:t>
      </w:r>
      <w:r w:rsidR="009A20B2">
        <w:rPr>
          <w:rFonts w:ascii="Times New Roman" w:hAnsi="Times New Roman" w:cs="Times New Roman"/>
        </w:rPr>
        <w:t>t</w:t>
      </w:r>
      <w:r>
        <w:rPr>
          <w:rFonts w:ascii="Times New Roman" w:hAnsi="Times New Roman" w:cs="Times New Roman"/>
        </w:rPr>
        <w:t xml:space="preserve">abernacle, </w:t>
      </w:r>
      <w:r w:rsidR="009A20B2">
        <w:rPr>
          <w:rFonts w:ascii="Times New Roman" w:hAnsi="Times New Roman" w:cs="Times New Roman"/>
        </w:rPr>
        <w:t>such as</w:t>
      </w:r>
      <w:r>
        <w:rPr>
          <w:rFonts w:ascii="Times New Roman" w:hAnsi="Times New Roman" w:cs="Times New Roman"/>
        </w:rPr>
        <w:t xml:space="preserve"> contact with a dead body; having a bald spot on his head; shaving off the edges of his beard; having any self-inflicted cuts on his body; having an arm or leg that was longer than the other; being a hunchback or a dwarf (See Leviticus 21:1-23 for the full list!) But in the case of Jesus, there was no moral or spiritual blemish on His record; there was nothing that could possibly mar His effectiveness as our High Priest in the presence of </w:t>
      </w:r>
      <w:r w:rsidR="006E5021">
        <w:rPr>
          <w:rFonts w:ascii="Times New Roman" w:hAnsi="Times New Roman" w:cs="Times New Roman"/>
        </w:rPr>
        <w:t>our</w:t>
      </w:r>
      <w:r>
        <w:rPr>
          <w:rFonts w:ascii="Times New Roman" w:hAnsi="Times New Roman" w:cs="Times New Roman"/>
        </w:rPr>
        <w:t xml:space="preserve"> infinitely holy and righteous God.</w:t>
      </w:r>
    </w:p>
    <w:p w14:paraId="11BFCC57" w14:textId="77777777" w:rsidR="00AE3E59" w:rsidRDefault="00AE3E59" w:rsidP="00DA60E9">
      <w:pPr>
        <w:rPr>
          <w:rFonts w:ascii="Times New Roman" w:hAnsi="Times New Roman" w:cs="Times New Roman"/>
        </w:rPr>
      </w:pPr>
    </w:p>
    <w:p w14:paraId="04FAF1AA" w14:textId="7496ADDF" w:rsidR="00AE3E59" w:rsidRDefault="00AE3E59" w:rsidP="00DA60E9">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He was “</w:t>
      </w:r>
      <w:r>
        <w:rPr>
          <w:rFonts w:ascii="Times New Roman" w:hAnsi="Times New Roman" w:cs="Times New Roman"/>
          <w:i/>
          <w:iCs/>
        </w:rPr>
        <w:t>separated from sinners and exalted above the heavens</w:t>
      </w:r>
      <w:r>
        <w:rPr>
          <w:rFonts w:ascii="Times New Roman" w:hAnsi="Times New Roman" w:cs="Times New Roman"/>
        </w:rPr>
        <w:t>” (NASB, ESV). As reflected in both translations, these two descriptions are best understood as belonging together. When Jesus</w:t>
      </w:r>
      <w:r w:rsidR="009A20B2">
        <w:rPr>
          <w:rFonts w:ascii="Times New Roman" w:hAnsi="Times New Roman" w:cs="Times New Roman"/>
        </w:rPr>
        <w:t>’ work on earth was done, He was exalted above the heavens where He is now separate from sinners</w:t>
      </w:r>
      <w:r>
        <w:rPr>
          <w:rFonts w:ascii="Times New Roman" w:hAnsi="Times New Roman" w:cs="Times New Roman"/>
        </w:rPr>
        <w:t>.</w:t>
      </w:r>
      <w:r w:rsidR="009A20B2">
        <w:rPr>
          <w:rFonts w:ascii="Times New Roman" w:hAnsi="Times New Roman" w:cs="Times New Roman"/>
        </w:rPr>
        <w:t xml:space="preserve"> But He is not separated from the people to whom He ministers. </w:t>
      </w:r>
      <w:r w:rsidR="00C147BC">
        <w:rPr>
          <w:rFonts w:ascii="Times New Roman" w:hAnsi="Times New Roman" w:cs="Times New Roman"/>
        </w:rPr>
        <w:t>Hence,</w:t>
      </w:r>
      <w:r w:rsidR="009A20B2">
        <w:rPr>
          <w:rFonts w:ascii="Times New Roman" w:hAnsi="Times New Roman" w:cs="Times New Roman"/>
        </w:rPr>
        <w:t xml:space="preserve"> it’s because of His resurrection, ascension, exaltation, glorification, and session at the Father’s right hand that He is always available to us at His throne of grace.</w:t>
      </w:r>
    </w:p>
    <w:p w14:paraId="15D47911" w14:textId="77777777" w:rsidR="00AE3E59" w:rsidRDefault="00AE3E59" w:rsidP="00DA60E9">
      <w:pPr>
        <w:rPr>
          <w:rFonts w:ascii="Times New Roman" w:hAnsi="Times New Roman" w:cs="Times New Roman"/>
        </w:rPr>
      </w:pPr>
    </w:p>
    <w:p w14:paraId="7AF83EEC" w14:textId="6ED0F019" w:rsidR="00AE3E59" w:rsidRDefault="00AE3E59" w:rsidP="00DA60E9">
      <w:pPr>
        <w:rPr>
          <w:rFonts w:ascii="Times New Roman" w:hAnsi="Times New Roman" w:cs="Times New Roman"/>
        </w:rPr>
      </w:pPr>
      <w:r>
        <w:rPr>
          <w:rFonts w:ascii="Times New Roman" w:hAnsi="Times New Roman" w:cs="Times New Roman"/>
          <w:i/>
          <w:iCs/>
        </w:rPr>
        <w:t>Fifth</w:t>
      </w:r>
      <w:r>
        <w:rPr>
          <w:rFonts w:ascii="Times New Roman" w:hAnsi="Times New Roman" w:cs="Times New Roman"/>
        </w:rPr>
        <w:t>, unlike all the Old Covenant priests, Jesus had no need to offer a sacrifice for Himself, and then for the people. Our high priest fully and finally dealt with sin when He “</w:t>
      </w:r>
      <w:r>
        <w:rPr>
          <w:rFonts w:ascii="Times New Roman" w:hAnsi="Times New Roman" w:cs="Times New Roman"/>
          <w:i/>
          <w:iCs/>
        </w:rPr>
        <w:t>once for all offered himself</w:t>
      </w:r>
      <w:r>
        <w:rPr>
          <w:rFonts w:ascii="Times New Roman" w:hAnsi="Times New Roman" w:cs="Times New Roman"/>
        </w:rPr>
        <w:t>”</w:t>
      </w:r>
      <w:r w:rsidR="009A20B2">
        <w:rPr>
          <w:rFonts w:ascii="Times New Roman" w:hAnsi="Times New Roman" w:cs="Times New Roman"/>
        </w:rPr>
        <w:t xml:space="preserve"> (v. 27).</w:t>
      </w:r>
      <w:r>
        <w:rPr>
          <w:rFonts w:ascii="Times New Roman" w:hAnsi="Times New Roman" w:cs="Times New Roman"/>
        </w:rPr>
        <w:t xml:space="preserve"> One of the great flaws of the Old Covenant sacrificial system can be seen in the instruction given to the High Priest on the Day of Atonement: “</w:t>
      </w:r>
      <w:r>
        <w:rPr>
          <w:rFonts w:ascii="Times New Roman" w:hAnsi="Times New Roman" w:cs="Times New Roman"/>
          <w:i/>
          <w:iCs/>
        </w:rPr>
        <w:t xml:space="preserve">Aaron shall present the bull as a sin offering for </w:t>
      </w:r>
      <w:proofErr w:type="gramStart"/>
      <w:r>
        <w:rPr>
          <w:rFonts w:ascii="Times New Roman" w:hAnsi="Times New Roman" w:cs="Times New Roman"/>
          <w:i/>
          <w:iCs/>
        </w:rPr>
        <w:t>himself, and</w:t>
      </w:r>
      <w:proofErr w:type="gramEnd"/>
      <w:r>
        <w:rPr>
          <w:rFonts w:ascii="Times New Roman" w:hAnsi="Times New Roman" w:cs="Times New Roman"/>
          <w:i/>
          <w:iCs/>
        </w:rPr>
        <w:t xml:space="preserve"> shall make atonement for himself and for his house. He shall kill the bull as a sin offering for himself</w:t>
      </w:r>
      <w:r>
        <w:rPr>
          <w:rFonts w:ascii="Times New Roman" w:hAnsi="Times New Roman" w:cs="Times New Roman"/>
        </w:rPr>
        <w:t>” (Lev. 16:11). But Jesus approaches God and offer</w:t>
      </w:r>
      <w:r w:rsidR="009A20B2">
        <w:rPr>
          <w:rFonts w:ascii="Times New Roman" w:hAnsi="Times New Roman" w:cs="Times New Roman"/>
        </w:rPr>
        <w:t>s</w:t>
      </w:r>
      <w:r>
        <w:rPr>
          <w:rFonts w:ascii="Times New Roman" w:hAnsi="Times New Roman" w:cs="Times New Roman"/>
        </w:rPr>
        <w:t xml:space="preserve"> only Himself. He did this “</w:t>
      </w:r>
      <w:r>
        <w:rPr>
          <w:rFonts w:ascii="Times New Roman" w:hAnsi="Times New Roman" w:cs="Times New Roman"/>
          <w:i/>
          <w:iCs/>
        </w:rPr>
        <w:t>once for all</w:t>
      </w:r>
      <w:r>
        <w:rPr>
          <w:rFonts w:ascii="Times New Roman" w:hAnsi="Times New Roman" w:cs="Times New Roman"/>
        </w:rPr>
        <w:t xml:space="preserve">,” which means “once for all time.” There is no need for any </w:t>
      </w:r>
      <w:r w:rsidR="00C147BC">
        <w:rPr>
          <w:rFonts w:ascii="Times New Roman" w:hAnsi="Times New Roman" w:cs="Times New Roman"/>
        </w:rPr>
        <w:t xml:space="preserve">continuing </w:t>
      </w:r>
      <w:r>
        <w:rPr>
          <w:rFonts w:ascii="Times New Roman" w:hAnsi="Times New Roman" w:cs="Times New Roman"/>
        </w:rPr>
        <w:t>sacrifice. His death on Calvary’s cross is sufficient</w:t>
      </w:r>
      <w:r w:rsidR="00C147BC">
        <w:rPr>
          <w:rFonts w:ascii="Times New Roman" w:hAnsi="Times New Roman" w:cs="Times New Roman"/>
        </w:rPr>
        <w:t xml:space="preserve"> and</w:t>
      </w:r>
      <w:r w:rsidR="009A20B2">
        <w:rPr>
          <w:rFonts w:ascii="Times New Roman" w:hAnsi="Times New Roman" w:cs="Times New Roman"/>
        </w:rPr>
        <w:t xml:space="preserve"> has settled the matter forever. He is </w:t>
      </w:r>
      <w:r w:rsidR="006E5021">
        <w:rPr>
          <w:rFonts w:ascii="Times New Roman" w:hAnsi="Times New Roman" w:cs="Times New Roman"/>
        </w:rPr>
        <w:t xml:space="preserve">perfectly </w:t>
      </w:r>
      <w:r w:rsidR="009A20B2">
        <w:rPr>
          <w:rFonts w:ascii="Times New Roman" w:hAnsi="Times New Roman" w:cs="Times New Roman"/>
        </w:rPr>
        <w:t>suitable for what we need mos</w:t>
      </w:r>
      <w:r w:rsidR="00C147BC">
        <w:rPr>
          <w:rFonts w:ascii="Times New Roman" w:hAnsi="Times New Roman" w:cs="Times New Roman"/>
        </w:rPr>
        <w:t>t – the cleansing of the guilt of our sin through faith in Him, and in Him alone.</w:t>
      </w:r>
    </w:p>
    <w:p w14:paraId="5E332E52" w14:textId="77777777" w:rsidR="009A20B2" w:rsidRDefault="009A20B2" w:rsidP="00DA60E9">
      <w:pPr>
        <w:rPr>
          <w:rFonts w:ascii="Times New Roman" w:hAnsi="Times New Roman" w:cs="Times New Roman"/>
        </w:rPr>
      </w:pPr>
    </w:p>
    <w:p w14:paraId="1CE9DB44" w14:textId="77777777" w:rsidR="00170DB3" w:rsidRDefault="00170DB3" w:rsidP="00DA60E9">
      <w:pPr>
        <w:rPr>
          <w:rFonts w:ascii="Times New Roman" w:hAnsi="Times New Roman" w:cs="Times New Roman"/>
        </w:rPr>
      </w:pPr>
    </w:p>
    <w:p w14:paraId="425E077A" w14:textId="2BD1E988" w:rsidR="009A20B2" w:rsidRDefault="009A20B2" w:rsidP="00DA60E9">
      <w:pPr>
        <w:rPr>
          <w:rFonts w:ascii="Times New Roman" w:hAnsi="Times New Roman" w:cs="Times New Roman"/>
        </w:rPr>
      </w:pPr>
      <w:r w:rsidRPr="009F5622">
        <w:rPr>
          <w:rFonts w:ascii="Times New Roman" w:hAnsi="Times New Roman" w:cs="Times New Roman"/>
          <w:i/>
          <w:iCs/>
        </w:rPr>
        <w:lastRenderedPageBreak/>
        <w:t>Sixth</w:t>
      </w:r>
      <w:r>
        <w:rPr>
          <w:rFonts w:ascii="Times New Roman" w:hAnsi="Times New Roman" w:cs="Times New Roman"/>
        </w:rPr>
        <w:t xml:space="preserve">, while all other high priests were appointed to their office by the law of Moses, </w:t>
      </w:r>
      <w:r w:rsidR="00C147BC">
        <w:rPr>
          <w:rFonts w:ascii="Times New Roman" w:hAnsi="Times New Roman" w:cs="Times New Roman"/>
        </w:rPr>
        <w:t>Jesus was appointed to His office by God’s oath</w:t>
      </w:r>
      <w:r>
        <w:rPr>
          <w:rFonts w:ascii="Times New Roman" w:hAnsi="Times New Roman" w:cs="Times New Roman"/>
        </w:rPr>
        <w:t xml:space="preserve"> (v. 27). The oath that’s referred to here, once again, is Psalm 110:4</w:t>
      </w:r>
      <w:r w:rsidR="003237B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The Lord has sworn and will not change his mind</w:t>
      </w:r>
      <w:r w:rsidR="006E5021">
        <w:rPr>
          <w:rFonts w:ascii="Times New Roman" w:hAnsi="Times New Roman" w:cs="Times New Roman"/>
          <w:i/>
          <w:iCs/>
        </w:rPr>
        <w:t>:</w:t>
      </w:r>
      <w:r>
        <w:rPr>
          <w:rFonts w:ascii="Times New Roman" w:hAnsi="Times New Roman" w:cs="Times New Roman"/>
          <w:i/>
          <w:iCs/>
        </w:rPr>
        <w:t xml:space="preserve"> you are a priest forever after the order of Melchizedek</w:t>
      </w:r>
      <w:r>
        <w:rPr>
          <w:rFonts w:ascii="Times New Roman" w:hAnsi="Times New Roman" w:cs="Times New Roman"/>
        </w:rPr>
        <w:t>.”</w:t>
      </w:r>
      <w:r>
        <w:rPr>
          <w:rFonts w:ascii="Times New Roman" w:hAnsi="Times New Roman" w:cs="Times New Roman"/>
          <w:i/>
          <w:iCs/>
        </w:rPr>
        <w:t xml:space="preserve"> </w:t>
      </w:r>
      <w:r w:rsidR="003237B1">
        <w:rPr>
          <w:rFonts w:ascii="Times New Roman" w:hAnsi="Times New Roman" w:cs="Times New Roman"/>
        </w:rPr>
        <w:t xml:space="preserve">This </w:t>
      </w:r>
      <w:r w:rsidR="002C12E5">
        <w:rPr>
          <w:rFonts w:ascii="Times New Roman" w:hAnsi="Times New Roman" w:cs="Times New Roman"/>
        </w:rPr>
        <w:t xml:space="preserve">would </w:t>
      </w:r>
      <w:r w:rsidR="003237B1">
        <w:rPr>
          <w:rFonts w:ascii="Times New Roman" w:hAnsi="Times New Roman" w:cs="Times New Roman"/>
        </w:rPr>
        <w:t>come several hundred years after the Law of Moses and was designed to supersede the earlier priesthood established by the Law. And all th</w:t>
      </w:r>
      <w:r w:rsidR="002C12E5">
        <w:rPr>
          <w:rFonts w:ascii="Times New Roman" w:hAnsi="Times New Roman" w:cs="Times New Roman"/>
        </w:rPr>
        <w:t>o</w:t>
      </w:r>
      <w:r w:rsidR="003237B1">
        <w:rPr>
          <w:rFonts w:ascii="Times New Roman" w:hAnsi="Times New Roman" w:cs="Times New Roman"/>
        </w:rPr>
        <w:t>se priests who were appointed by the Law were still sinful men, which is why our author describes them as “weak.” But not Jesus!</w:t>
      </w:r>
    </w:p>
    <w:p w14:paraId="1E7B2349" w14:textId="77777777" w:rsidR="009A20B2" w:rsidRDefault="009A20B2" w:rsidP="00DA60E9">
      <w:pPr>
        <w:rPr>
          <w:rFonts w:ascii="Times New Roman" w:hAnsi="Times New Roman" w:cs="Times New Roman"/>
        </w:rPr>
      </w:pPr>
    </w:p>
    <w:p w14:paraId="4925DBA9" w14:textId="2B3AAC63" w:rsidR="002C12E5" w:rsidRDefault="003237B1" w:rsidP="00DA60E9">
      <w:pPr>
        <w:rPr>
          <w:rFonts w:ascii="Times New Roman" w:hAnsi="Times New Roman" w:cs="Times New Roman"/>
        </w:rPr>
      </w:pPr>
      <w:r>
        <w:rPr>
          <w:rFonts w:ascii="Times New Roman" w:hAnsi="Times New Roman" w:cs="Times New Roman"/>
        </w:rPr>
        <w:t xml:space="preserve">The </w:t>
      </w:r>
      <w:r w:rsidRPr="00170DB3">
        <w:rPr>
          <w:rFonts w:ascii="Times New Roman" w:hAnsi="Times New Roman" w:cs="Times New Roman"/>
          <w:i/>
          <w:iCs/>
        </w:rPr>
        <w:t>seventh</w:t>
      </w:r>
      <w:r>
        <w:rPr>
          <w:rFonts w:ascii="Times New Roman" w:hAnsi="Times New Roman" w:cs="Times New Roman"/>
        </w:rPr>
        <w:t xml:space="preserve"> and</w:t>
      </w:r>
      <w:r w:rsidR="009A20B2">
        <w:rPr>
          <w:rFonts w:ascii="Times New Roman" w:hAnsi="Times New Roman" w:cs="Times New Roman"/>
        </w:rPr>
        <w:t xml:space="preserve"> final characteristic of Jesus as our high priest, </w:t>
      </w:r>
      <w:r>
        <w:rPr>
          <w:rFonts w:ascii="Times New Roman" w:hAnsi="Times New Roman" w:cs="Times New Roman"/>
        </w:rPr>
        <w:t>which makes Him far superior to all other priests, is that “</w:t>
      </w:r>
      <w:r>
        <w:rPr>
          <w:rFonts w:ascii="Times New Roman" w:hAnsi="Times New Roman" w:cs="Times New Roman"/>
          <w:i/>
          <w:iCs/>
        </w:rPr>
        <w:t>he has been made perfect forever</w:t>
      </w:r>
      <w:r>
        <w:rPr>
          <w:rFonts w:ascii="Times New Roman" w:hAnsi="Times New Roman" w:cs="Times New Roman"/>
        </w:rPr>
        <w:t xml:space="preserve">.” </w:t>
      </w:r>
      <w:r w:rsidR="002C12E5">
        <w:rPr>
          <w:rFonts w:ascii="Times New Roman" w:hAnsi="Times New Roman" w:cs="Times New Roman"/>
        </w:rPr>
        <w:t xml:space="preserve">This is the third time our author has referred to the “perfecting” of Jesus (Cf. Heb. 2:10; 5:9). As we have already noted, the author is </w:t>
      </w:r>
      <w:r w:rsidR="002C12E5">
        <w:rPr>
          <w:rFonts w:ascii="Times New Roman" w:hAnsi="Times New Roman" w:cs="Times New Roman"/>
          <w:i/>
          <w:iCs/>
        </w:rPr>
        <w:t>not</w:t>
      </w:r>
      <w:r w:rsidR="002C12E5">
        <w:rPr>
          <w:rFonts w:ascii="Times New Roman" w:hAnsi="Times New Roman" w:cs="Times New Roman"/>
        </w:rPr>
        <w:t xml:space="preserve"> suggesting that Jesus was once sinful, or imperfect. Rather, </w:t>
      </w:r>
      <w:r w:rsidR="00170DB3">
        <w:rPr>
          <w:rFonts w:ascii="Times New Roman" w:hAnsi="Times New Roman" w:cs="Times New Roman"/>
        </w:rPr>
        <w:t>His</w:t>
      </w:r>
      <w:r w:rsidR="002C12E5">
        <w:rPr>
          <w:rFonts w:ascii="Times New Roman" w:hAnsi="Times New Roman" w:cs="Times New Roman"/>
        </w:rPr>
        <w:t xml:space="preserve"> “perfecting” points to His vocation, or His calling to be the Savior of His people. He </w:t>
      </w:r>
      <w:r w:rsidR="002C12E5">
        <w:rPr>
          <w:rFonts w:ascii="Times New Roman" w:hAnsi="Times New Roman" w:cs="Times New Roman"/>
          <w:i/>
          <w:iCs/>
        </w:rPr>
        <w:t>learned</w:t>
      </w:r>
      <w:r w:rsidR="002C12E5">
        <w:rPr>
          <w:rFonts w:ascii="Times New Roman" w:hAnsi="Times New Roman" w:cs="Times New Roman"/>
        </w:rPr>
        <w:t xml:space="preserve"> to obey the Father by </w:t>
      </w:r>
      <w:r w:rsidR="002C12E5">
        <w:rPr>
          <w:rFonts w:ascii="Times New Roman" w:hAnsi="Times New Roman" w:cs="Times New Roman"/>
          <w:i/>
          <w:iCs/>
        </w:rPr>
        <w:t>submitting</w:t>
      </w:r>
      <w:r w:rsidR="002C12E5">
        <w:rPr>
          <w:rFonts w:ascii="Times New Roman" w:hAnsi="Times New Roman" w:cs="Times New Roman"/>
        </w:rPr>
        <w:t xml:space="preserve"> to a lifetime of trials, </w:t>
      </w:r>
      <w:proofErr w:type="spellStart"/>
      <w:r w:rsidR="002C12E5">
        <w:rPr>
          <w:rFonts w:ascii="Times New Roman" w:hAnsi="Times New Roman" w:cs="Times New Roman"/>
        </w:rPr>
        <w:t>testings</w:t>
      </w:r>
      <w:proofErr w:type="spellEnd"/>
      <w:r w:rsidR="002C12E5">
        <w:rPr>
          <w:rFonts w:ascii="Times New Roman" w:hAnsi="Times New Roman" w:cs="Times New Roman"/>
        </w:rPr>
        <w:t xml:space="preserve">, and temptations; and </w:t>
      </w:r>
      <w:proofErr w:type="gramStart"/>
      <w:r w:rsidR="002C12E5">
        <w:rPr>
          <w:rFonts w:ascii="Times New Roman" w:hAnsi="Times New Roman" w:cs="Times New Roman"/>
        </w:rPr>
        <w:t>thus</w:t>
      </w:r>
      <w:proofErr w:type="gramEnd"/>
      <w:r w:rsidR="002C12E5">
        <w:rPr>
          <w:rFonts w:ascii="Times New Roman" w:hAnsi="Times New Roman" w:cs="Times New Roman"/>
        </w:rPr>
        <w:t xml:space="preserve"> proved Himself to be the “perfect” man for the ultimate “job” that God had called Him to do (His once for all sacrifice for our sin).</w:t>
      </w:r>
    </w:p>
    <w:p w14:paraId="697A366C" w14:textId="77777777" w:rsidR="002C12E5" w:rsidRDefault="002C12E5" w:rsidP="00DA60E9">
      <w:pPr>
        <w:rPr>
          <w:rFonts w:ascii="Times New Roman" w:hAnsi="Times New Roman" w:cs="Times New Roman"/>
        </w:rPr>
      </w:pPr>
    </w:p>
    <w:p w14:paraId="6A0AB419" w14:textId="6DC2E238" w:rsidR="009A20B2" w:rsidRDefault="002C12E5" w:rsidP="00DA60E9">
      <w:pPr>
        <w:rPr>
          <w:rFonts w:ascii="Times New Roman" w:hAnsi="Times New Roman" w:cs="Times New Roman"/>
        </w:rPr>
      </w:pPr>
      <w:r>
        <w:rPr>
          <w:rFonts w:ascii="Times New Roman" w:hAnsi="Times New Roman" w:cs="Times New Roman"/>
        </w:rPr>
        <w:t>This high priestly ministry also continues “forever,” since He has been raised from the dead and exalted to the right hand of the Father. He will never die, unlike all the previous Old Testament priests. Nor will He ever be replaced by any other</w:t>
      </w:r>
      <w:r w:rsidR="00170DB3">
        <w:rPr>
          <w:rFonts w:ascii="Times New Roman" w:hAnsi="Times New Roman" w:cs="Times New Roman"/>
        </w:rPr>
        <w:t>,</w:t>
      </w:r>
      <w:r>
        <w:rPr>
          <w:rFonts w:ascii="Times New Roman" w:hAnsi="Times New Roman" w:cs="Times New Roman"/>
        </w:rPr>
        <w:t xml:space="preserve"> </w:t>
      </w:r>
      <w:r w:rsidR="00170DB3">
        <w:rPr>
          <w:rFonts w:ascii="Times New Roman" w:hAnsi="Times New Roman" w:cs="Times New Roman"/>
        </w:rPr>
        <w:t>nor does</w:t>
      </w:r>
      <w:r>
        <w:rPr>
          <w:rFonts w:ascii="Times New Roman" w:hAnsi="Times New Roman" w:cs="Times New Roman"/>
        </w:rPr>
        <w:t xml:space="preserve"> His ministry on our behalf </w:t>
      </w:r>
      <w:r w:rsidR="00170DB3">
        <w:rPr>
          <w:rFonts w:ascii="Times New Roman" w:hAnsi="Times New Roman" w:cs="Times New Roman"/>
        </w:rPr>
        <w:t>have any</w:t>
      </w:r>
      <w:r>
        <w:rPr>
          <w:rFonts w:ascii="Times New Roman" w:hAnsi="Times New Roman" w:cs="Times New Roman"/>
        </w:rPr>
        <w:t xml:space="preserve"> expiration date. </w:t>
      </w:r>
      <w:r w:rsidR="00944A04">
        <w:rPr>
          <w:rFonts w:ascii="Times New Roman" w:hAnsi="Times New Roman" w:cs="Times New Roman"/>
        </w:rPr>
        <w:t>It is never-ending, eternal, and everlasting.</w:t>
      </w:r>
    </w:p>
    <w:p w14:paraId="7538E803" w14:textId="77777777" w:rsidR="00944A04" w:rsidRDefault="00944A04" w:rsidP="00DA60E9">
      <w:pPr>
        <w:rPr>
          <w:rFonts w:ascii="Times New Roman" w:hAnsi="Times New Roman" w:cs="Times New Roman"/>
        </w:rPr>
      </w:pPr>
    </w:p>
    <w:p w14:paraId="22133366" w14:textId="77777777" w:rsidR="00170DB3" w:rsidRDefault="00944A04" w:rsidP="00DA60E9">
      <w:pPr>
        <w:rPr>
          <w:rFonts w:ascii="Times New Roman" w:hAnsi="Times New Roman" w:cs="Times New Roman"/>
        </w:rPr>
      </w:pPr>
      <w:r>
        <w:rPr>
          <w:rFonts w:ascii="Times New Roman" w:hAnsi="Times New Roman" w:cs="Times New Roman"/>
        </w:rPr>
        <w:t xml:space="preserve">So, what difference does this make to you and me? At least two primary applications come to mind: </w:t>
      </w:r>
      <w:r>
        <w:rPr>
          <w:rFonts w:ascii="Times New Roman" w:hAnsi="Times New Roman" w:cs="Times New Roman"/>
          <w:i/>
          <w:iCs/>
        </w:rPr>
        <w:t>First</w:t>
      </w:r>
      <w:r>
        <w:rPr>
          <w:rFonts w:ascii="Times New Roman" w:hAnsi="Times New Roman" w:cs="Times New Roman"/>
        </w:rPr>
        <w:t xml:space="preserve">, we are living in a world that is becoming increasingly pluralistic. To even suggest that salvation is available </w:t>
      </w:r>
      <w:r>
        <w:rPr>
          <w:rFonts w:ascii="Times New Roman" w:hAnsi="Times New Roman" w:cs="Times New Roman"/>
          <w:i/>
          <w:iCs/>
        </w:rPr>
        <w:t>only</w:t>
      </w:r>
      <w:r>
        <w:rPr>
          <w:rFonts w:ascii="Times New Roman" w:hAnsi="Times New Roman" w:cs="Times New Roman"/>
        </w:rPr>
        <w:t xml:space="preserve"> to those who come to faith in Christ is now thought of as both arrogant and offensive. But’s that’s precisely what these verses are emphasizing! </w:t>
      </w:r>
    </w:p>
    <w:p w14:paraId="18EECD3E" w14:textId="77777777" w:rsidR="00170DB3" w:rsidRDefault="00170DB3" w:rsidP="00DA60E9">
      <w:pPr>
        <w:rPr>
          <w:rFonts w:ascii="Times New Roman" w:hAnsi="Times New Roman" w:cs="Times New Roman"/>
        </w:rPr>
      </w:pPr>
    </w:p>
    <w:p w14:paraId="0F17CB0E" w14:textId="55A7943D" w:rsidR="00944A04" w:rsidRDefault="00944A04" w:rsidP="00DA60E9">
      <w:pPr>
        <w:rPr>
          <w:rFonts w:ascii="Times New Roman" w:hAnsi="Times New Roman" w:cs="Times New Roman"/>
        </w:rPr>
      </w:pPr>
      <w:r>
        <w:rPr>
          <w:rFonts w:ascii="Times New Roman" w:hAnsi="Times New Roman" w:cs="Times New Roman"/>
        </w:rPr>
        <w:t xml:space="preserve">There is </w:t>
      </w:r>
      <w:r>
        <w:rPr>
          <w:rFonts w:ascii="Times New Roman" w:hAnsi="Times New Roman" w:cs="Times New Roman"/>
          <w:i/>
          <w:iCs/>
        </w:rPr>
        <w:t>only one person</w:t>
      </w:r>
      <w:r>
        <w:rPr>
          <w:rFonts w:ascii="Times New Roman" w:hAnsi="Times New Roman" w:cs="Times New Roman"/>
        </w:rPr>
        <w:t xml:space="preserve">, Jesus Christ, who qualifies as the mediator between God and man. There is </w:t>
      </w:r>
      <w:r>
        <w:rPr>
          <w:rFonts w:ascii="Times New Roman" w:hAnsi="Times New Roman" w:cs="Times New Roman"/>
          <w:i/>
          <w:iCs/>
        </w:rPr>
        <w:t>only one sacrifice</w:t>
      </w:r>
      <w:r>
        <w:rPr>
          <w:rFonts w:ascii="Times New Roman" w:hAnsi="Times New Roman" w:cs="Times New Roman"/>
        </w:rPr>
        <w:t xml:space="preserve">, the “once for all” sacrifice of Jesus Christ, that can atone for our sin. There is </w:t>
      </w:r>
      <w:r>
        <w:rPr>
          <w:rFonts w:ascii="Times New Roman" w:hAnsi="Times New Roman" w:cs="Times New Roman"/>
          <w:i/>
          <w:iCs/>
        </w:rPr>
        <w:t>only one great high priest</w:t>
      </w:r>
      <w:r>
        <w:rPr>
          <w:rFonts w:ascii="Times New Roman" w:hAnsi="Times New Roman" w:cs="Times New Roman"/>
        </w:rPr>
        <w:t xml:space="preserve">, Jesus Christ, through whom we can gain access into the very presence of God himself. These verses ought to </w:t>
      </w:r>
      <w:r>
        <w:rPr>
          <w:rFonts w:ascii="Times New Roman" w:hAnsi="Times New Roman" w:cs="Times New Roman"/>
          <w:i/>
          <w:iCs/>
        </w:rPr>
        <w:t>encourage</w:t>
      </w:r>
      <w:r>
        <w:rPr>
          <w:rFonts w:ascii="Times New Roman" w:hAnsi="Times New Roman" w:cs="Times New Roman"/>
        </w:rPr>
        <w:t xml:space="preserve"> us to stand firm in our faith, and to </w:t>
      </w:r>
      <w:r>
        <w:rPr>
          <w:rFonts w:ascii="Times New Roman" w:hAnsi="Times New Roman" w:cs="Times New Roman"/>
          <w:i/>
          <w:iCs/>
        </w:rPr>
        <w:t>embolden</w:t>
      </w:r>
      <w:r>
        <w:rPr>
          <w:rFonts w:ascii="Times New Roman" w:hAnsi="Times New Roman" w:cs="Times New Roman"/>
        </w:rPr>
        <w:t xml:space="preserve"> us to share our faith with those who don’t know Christ. He is the one and only pathway to God.</w:t>
      </w:r>
    </w:p>
    <w:p w14:paraId="5AEF3CB8" w14:textId="77777777" w:rsidR="00944A04" w:rsidRDefault="00944A04" w:rsidP="00DA60E9">
      <w:pPr>
        <w:rPr>
          <w:rFonts w:ascii="Times New Roman" w:hAnsi="Times New Roman" w:cs="Times New Roman"/>
        </w:rPr>
      </w:pPr>
    </w:p>
    <w:p w14:paraId="6176110B" w14:textId="77777777" w:rsidR="009F5622" w:rsidRDefault="00944A04" w:rsidP="00DA60E9">
      <w:pPr>
        <w:rPr>
          <w:rFonts w:ascii="Times New Roman" w:hAnsi="Times New Roman" w:cs="Times New Roman"/>
        </w:rPr>
      </w:pPr>
      <w:r>
        <w:rPr>
          <w:rFonts w:ascii="Times New Roman" w:hAnsi="Times New Roman" w:cs="Times New Roman"/>
        </w:rPr>
        <w:t xml:space="preserve">Second, Jesus is </w:t>
      </w:r>
      <w:r>
        <w:rPr>
          <w:rFonts w:ascii="Times New Roman" w:hAnsi="Times New Roman" w:cs="Times New Roman"/>
          <w:i/>
          <w:iCs/>
        </w:rPr>
        <w:t>our</w:t>
      </w:r>
      <w:r>
        <w:rPr>
          <w:rFonts w:ascii="Times New Roman" w:hAnsi="Times New Roman" w:cs="Times New Roman"/>
        </w:rPr>
        <w:t xml:space="preserve"> great high priest, the only person who is “suitable” and “fitting” to meet the deepest needs of our souls. He has cleansed us from the guilt of our sins. He is an ever-faithful friend who will never cease praying for us</w:t>
      </w:r>
      <w:r w:rsidR="009F5622">
        <w:rPr>
          <w:rFonts w:ascii="Times New Roman" w:hAnsi="Times New Roman" w:cs="Times New Roman"/>
        </w:rPr>
        <w:t>.</w:t>
      </w:r>
      <w:r>
        <w:rPr>
          <w:rFonts w:ascii="Times New Roman" w:hAnsi="Times New Roman" w:cs="Times New Roman"/>
        </w:rPr>
        <w:t xml:space="preserve"> He can heal the broken-hearted, impart His peace to those who are filled with anxiety and worry, and restore hope in His promise</w:t>
      </w:r>
      <w:r w:rsidR="00170DB3">
        <w:rPr>
          <w:rFonts w:ascii="Times New Roman" w:hAnsi="Times New Roman" w:cs="Times New Roman"/>
        </w:rPr>
        <w:t>s</w:t>
      </w:r>
      <w:r>
        <w:rPr>
          <w:rFonts w:ascii="Times New Roman" w:hAnsi="Times New Roman" w:cs="Times New Roman"/>
        </w:rPr>
        <w:t xml:space="preserve"> and His purposes for our life.</w:t>
      </w:r>
      <w:r w:rsidR="00C800EC">
        <w:rPr>
          <w:rFonts w:ascii="Times New Roman" w:hAnsi="Times New Roman" w:cs="Times New Roman"/>
        </w:rPr>
        <w:t xml:space="preserve"> It’s the sort of hope that will </w:t>
      </w:r>
      <w:r w:rsidR="00C800EC">
        <w:rPr>
          <w:rFonts w:ascii="Times New Roman" w:hAnsi="Times New Roman" w:cs="Times New Roman"/>
          <w:i/>
          <w:iCs/>
        </w:rPr>
        <w:t>energize</w:t>
      </w:r>
      <w:r w:rsidR="00C800EC">
        <w:rPr>
          <w:rFonts w:ascii="Times New Roman" w:hAnsi="Times New Roman" w:cs="Times New Roman"/>
        </w:rPr>
        <w:t xml:space="preserve"> us in the present day and sustain us in the difficult days that lie ahead. </w:t>
      </w:r>
    </w:p>
    <w:p w14:paraId="758B5F69" w14:textId="77777777" w:rsidR="009F5622" w:rsidRDefault="009F5622" w:rsidP="00DA60E9">
      <w:pPr>
        <w:rPr>
          <w:rFonts w:ascii="Times New Roman" w:hAnsi="Times New Roman" w:cs="Times New Roman"/>
        </w:rPr>
      </w:pPr>
    </w:p>
    <w:p w14:paraId="7B8854DB" w14:textId="65519C4A" w:rsidR="00C800EC" w:rsidRPr="00C800EC" w:rsidRDefault="00C800EC" w:rsidP="00DA60E9">
      <w:pPr>
        <w:rPr>
          <w:rFonts w:ascii="Times New Roman" w:hAnsi="Times New Roman" w:cs="Times New Roman"/>
        </w:rPr>
      </w:pPr>
      <w:r>
        <w:rPr>
          <w:rFonts w:ascii="Times New Roman" w:hAnsi="Times New Roman" w:cs="Times New Roman"/>
        </w:rPr>
        <w:t xml:space="preserve">Why, then, do we not come to Christ more often than we do? He will never fail to comfort </w:t>
      </w:r>
      <w:r w:rsidR="009F5622">
        <w:rPr>
          <w:rFonts w:ascii="Times New Roman" w:hAnsi="Times New Roman" w:cs="Times New Roman"/>
        </w:rPr>
        <w:t xml:space="preserve">us when we are hurting, encourage us when we are despairing, love us when we feel unlovely, and save us when we have believing hearts. </w:t>
      </w:r>
      <w:r>
        <w:rPr>
          <w:rFonts w:ascii="Times New Roman" w:hAnsi="Times New Roman" w:cs="Times New Roman"/>
        </w:rPr>
        <w:t>So</w:t>
      </w:r>
      <w:r w:rsidR="009F5622">
        <w:rPr>
          <w:rFonts w:ascii="Times New Roman" w:hAnsi="Times New Roman" w:cs="Times New Roman"/>
        </w:rPr>
        <w:t>,</w:t>
      </w:r>
      <w:r>
        <w:rPr>
          <w:rFonts w:ascii="Times New Roman" w:hAnsi="Times New Roman" w:cs="Times New Roman"/>
        </w:rPr>
        <w:t xml:space="preserve"> why wouldn’t we want to come to Him, draw near to Him, and find in Him grace and mercy to help us in our time of nee</w:t>
      </w:r>
      <w:r w:rsidR="00C147BC">
        <w:rPr>
          <w:rFonts w:ascii="Times New Roman" w:hAnsi="Times New Roman" w:cs="Times New Roman"/>
        </w:rPr>
        <w:t xml:space="preserve">d – not just today – but </w:t>
      </w:r>
      <w:proofErr w:type="gramStart"/>
      <w:r w:rsidR="00C147BC">
        <w:rPr>
          <w:rFonts w:ascii="Times New Roman" w:hAnsi="Times New Roman" w:cs="Times New Roman"/>
        </w:rPr>
        <w:t>each and every</w:t>
      </w:r>
      <w:proofErr w:type="gramEnd"/>
      <w:r w:rsidR="00C147BC">
        <w:rPr>
          <w:rFonts w:ascii="Times New Roman" w:hAnsi="Times New Roman" w:cs="Times New Roman"/>
        </w:rPr>
        <w:t xml:space="preserve"> day, for the rest of our lives?</w:t>
      </w:r>
    </w:p>
    <w:sectPr w:rsidR="00C800EC" w:rsidRPr="00C800EC" w:rsidSect="00AE3E59">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E9"/>
    <w:rsid w:val="000243B2"/>
    <w:rsid w:val="00170DB3"/>
    <w:rsid w:val="002C12E5"/>
    <w:rsid w:val="003237B1"/>
    <w:rsid w:val="006B429D"/>
    <w:rsid w:val="006E5021"/>
    <w:rsid w:val="008B1CBC"/>
    <w:rsid w:val="00944A04"/>
    <w:rsid w:val="009A20B2"/>
    <w:rsid w:val="009F5622"/>
    <w:rsid w:val="00AE3E59"/>
    <w:rsid w:val="00C147BC"/>
    <w:rsid w:val="00C800EC"/>
    <w:rsid w:val="00DA60E9"/>
    <w:rsid w:val="00DD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02E7E"/>
  <w15:chartTrackingRefBased/>
  <w15:docId w15:val="{007208FF-A2E9-8945-9547-21A0DD6F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15</cp:revision>
  <cp:lastPrinted>2024-05-26T11:45:00Z</cp:lastPrinted>
  <dcterms:created xsi:type="dcterms:W3CDTF">2024-05-21T19:25:00Z</dcterms:created>
  <dcterms:modified xsi:type="dcterms:W3CDTF">2024-05-26T11:46:00Z</dcterms:modified>
</cp:coreProperties>
</file>