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9781" w14:textId="09D8FB71" w:rsidR="006B429D" w:rsidRDefault="00BE0874" w:rsidP="00BE0874">
      <w:pPr>
        <w:jc w:val="center"/>
        <w:rPr>
          <w:rFonts w:ascii="Times New Roman" w:hAnsi="Times New Roman" w:cs="Times New Roman"/>
          <w:b/>
          <w:bCs/>
        </w:rPr>
      </w:pPr>
      <w:r>
        <w:rPr>
          <w:rFonts w:ascii="Times New Roman" w:hAnsi="Times New Roman" w:cs="Times New Roman"/>
          <w:b/>
          <w:bCs/>
        </w:rPr>
        <w:t>Bethel Christian Fellowship</w:t>
      </w:r>
    </w:p>
    <w:p w14:paraId="0B18EB2D" w14:textId="03B14CA8" w:rsidR="00BE0874" w:rsidRDefault="00BE0874" w:rsidP="00BE0874">
      <w:pPr>
        <w:jc w:val="center"/>
        <w:rPr>
          <w:rFonts w:ascii="Times New Roman" w:hAnsi="Times New Roman" w:cs="Times New Roman"/>
          <w:b/>
          <w:bCs/>
        </w:rPr>
      </w:pPr>
      <w:r>
        <w:rPr>
          <w:rFonts w:ascii="Times New Roman" w:hAnsi="Times New Roman" w:cs="Times New Roman"/>
          <w:b/>
          <w:bCs/>
        </w:rPr>
        <w:t>Fair Lawn, NJ</w:t>
      </w:r>
    </w:p>
    <w:p w14:paraId="175C2E6D" w14:textId="77777777" w:rsidR="00BE0874" w:rsidRDefault="00BE0874" w:rsidP="00BE0874">
      <w:pPr>
        <w:jc w:val="center"/>
        <w:rPr>
          <w:rFonts w:ascii="Times New Roman" w:hAnsi="Times New Roman" w:cs="Times New Roman"/>
          <w:b/>
          <w:bCs/>
        </w:rPr>
      </w:pPr>
    </w:p>
    <w:p w14:paraId="7CEE9A8F" w14:textId="30A0FAA3" w:rsidR="00BE0874" w:rsidRDefault="00BE0874" w:rsidP="00BE0874">
      <w:pPr>
        <w:jc w:val="center"/>
        <w:rPr>
          <w:rFonts w:ascii="Times New Roman" w:hAnsi="Times New Roman" w:cs="Times New Roman"/>
          <w:b/>
          <w:bCs/>
        </w:rPr>
      </w:pPr>
      <w:r>
        <w:rPr>
          <w:rFonts w:ascii="Times New Roman" w:hAnsi="Times New Roman" w:cs="Times New Roman"/>
          <w:b/>
          <w:bCs/>
        </w:rPr>
        <w:t xml:space="preserve">The Message </w:t>
      </w:r>
      <w:proofErr w:type="gramStart"/>
      <w:r>
        <w:rPr>
          <w:rFonts w:ascii="Times New Roman" w:hAnsi="Times New Roman" w:cs="Times New Roman"/>
          <w:b/>
          <w:bCs/>
        </w:rPr>
        <w:t>Of</w:t>
      </w:r>
      <w:proofErr w:type="gramEnd"/>
      <w:r>
        <w:rPr>
          <w:rFonts w:ascii="Times New Roman" w:hAnsi="Times New Roman" w:cs="Times New Roman"/>
          <w:b/>
          <w:bCs/>
        </w:rPr>
        <w:t xml:space="preserve"> Hebrews (15): The Book Of Better Things</w:t>
      </w:r>
    </w:p>
    <w:p w14:paraId="0B8A71BD" w14:textId="01D2E168" w:rsidR="00BE0874" w:rsidRDefault="00BE0874" w:rsidP="00BE0874">
      <w:pPr>
        <w:jc w:val="center"/>
        <w:rPr>
          <w:rFonts w:ascii="Times New Roman" w:hAnsi="Times New Roman" w:cs="Times New Roman"/>
          <w:b/>
          <w:bCs/>
        </w:rPr>
      </w:pPr>
      <w:r>
        <w:rPr>
          <w:rFonts w:ascii="Times New Roman" w:hAnsi="Times New Roman" w:cs="Times New Roman"/>
          <w:b/>
          <w:bCs/>
        </w:rPr>
        <w:t>“</w:t>
      </w:r>
      <w:r w:rsidR="00E6797A">
        <w:rPr>
          <w:rFonts w:ascii="Times New Roman" w:hAnsi="Times New Roman" w:cs="Times New Roman"/>
          <w:b/>
          <w:bCs/>
        </w:rPr>
        <w:t xml:space="preserve">Moving On </w:t>
      </w:r>
      <w:proofErr w:type="gramStart"/>
      <w:r w:rsidR="00E6797A">
        <w:rPr>
          <w:rFonts w:ascii="Times New Roman" w:hAnsi="Times New Roman" w:cs="Times New Roman"/>
          <w:b/>
          <w:bCs/>
        </w:rPr>
        <w:t>To</w:t>
      </w:r>
      <w:proofErr w:type="gramEnd"/>
      <w:r w:rsidR="00E6797A">
        <w:rPr>
          <w:rFonts w:ascii="Times New Roman" w:hAnsi="Times New Roman" w:cs="Times New Roman"/>
          <w:b/>
          <w:bCs/>
        </w:rPr>
        <w:t xml:space="preserve"> Maturity</w:t>
      </w:r>
      <w:r>
        <w:rPr>
          <w:rFonts w:ascii="Times New Roman" w:hAnsi="Times New Roman" w:cs="Times New Roman"/>
          <w:b/>
          <w:bCs/>
        </w:rPr>
        <w:t>”</w:t>
      </w:r>
    </w:p>
    <w:p w14:paraId="4D6D0FAF" w14:textId="7998E23D" w:rsidR="00BE0874" w:rsidRDefault="00BE0874" w:rsidP="00BE0874">
      <w:pPr>
        <w:jc w:val="center"/>
        <w:rPr>
          <w:rFonts w:ascii="Times New Roman" w:hAnsi="Times New Roman" w:cs="Times New Roman"/>
          <w:b/>
          <w:bCs/>
        </w:rPr>
      </w:pPr>
      <w:r>
        <w:rPr>
          <w:rFonts w:ascii="Times New Roman" w:hAnsi="Times New Roman" w:cs="Times New Roman"/>
          <w:b/>
          <w:bCs/>
        </w:rPr>
        <w:t>Hebrews 5:11</w:t>
      </w:r>
      <w:r w:rsidR="008839DE">
        <w:rPr>
          <w:rFonts w:ascii="Times New Roman" w:hAnsi="Times New Roman" w:cs="Times New Roman"/>
          <w:b/>
          <w:bCs/>
        </w:rPr>
        <w:t>- 6:3</w:t>
      </w:r>
    </w:p>
    <w:p w14:paraId="1534CB2E" w14:textId="77777777" w:rsidR="00BE0874" w:rsidRDefault="00BE0874" w:rsidP="00BE0874">
      <w:pPr>
        <w:jc w:val="center"/>
        <w:rPr>
          <w:rFonts w:ascii="Times New Roman" w:hAnsi="Times New Roman" w:cs="Times New Roman"/>
          <w:b/>
          <w:bCs/>
        </w:rPr>
      </w:pPr>
    </w:p>
    <w:p w14:paraId="70CC6A52" w14:textId="0525A4F0" w:rsidR="00BE0874" w:rsidRDefault="00BE0874" w:rsidP="00BE0874">
      <w:pPr>
        <w:jc w:val="center"/>
        <w:rPr>
          <w:rFonts w:ascii="Times New Roman" w:hAnsi="Times New Roman" w:cs="Times New Roman"/>
          <w:b/>
          <w:bCs/>
        </w:rPr>
      </w:pPr>
      <w:r>
        <w:rPr>
          <w:rFonts w:ascii="Times New Roman" w:hAnsi="Times New Roman" w:cs="Times New Roman"/>
          <w:b/>
          <w:bCs/>
        </w:rPr>
        <w:t>April 14, 2024</w:t>
      </w:r>
    </w:p>
    <w:p w14:paraId="6486DEE1" w14:textId="77777777" w:rsidR="00BE0874" w:rsidRDefault="00BE0874" w:rsidP="00BE0874">
      <w:pPr>
        <w:jc w:val="center"/>
        <w:rPr>
          <w:rFonts w:ascii="Times New Roman" w:hAnsi="Times New Roman" w:cs="Times New Roman"/>
          <w:b/>
          <w:bCs/>
        </w:rPr>
      </w:pPr>
    </w:p>
    <w:p w14:paraId="0749AFD6" w14:textId="0A261793" w:rsidR="00BE0874" w:rsidRDefault="00E6797A" w:rsidP="00BE0874">
      <w:pPr>
        <w:rPr>
          <w:rFonts w:ascii="Times New Roman" w:hAnsi="Times New Roman" w:cs="Times New Roman"/>
        </w:rPr>
      </w:pPr>
      <w:r>
        <w:rPr>
          <w:rFonts w:ascii="Times New Roman" w:hAnsi="Times New Roman" w:cs="Times New Roman"/>
        </w:rPr>
        <w:t>Anyone who reads the book of Hebrews can see that the Hebrews had a problem. The symptoms have been hard to miss.</w:t>
      </w:r>
      <w:r w:rsidR="008025D8">
        <w:rPr>
          <w:rFonts w:ascii="Times New Roman" w:hAnsi="Times New Roman" w:cs="Times New Roman"/>
        </w:rPr>
        <w:t xml:space="preserve"> In </w:t>
      </w:r>
      <w:r>
        <w:rPr>
          <w:rFonts w:ascii="Times New Roman" w:hAnsi="Times New Roman" w:cs="Times New Roman"/>
        </w:rPr>
        <w:t>his</w:t>
      </w:r>
      <w:r w:rsidR="008025D8">
        <w:rPr>
          <w:rFonts w:ascii="Times New Roman" w:hAnsi="Times New Roman" w:cs="Times New Roman"/>
        </w:rPr>
        <w:t xml:space="preserve"> first exhortation, </w:t>
      </w:r>
      <w:r>
        <w:rPr>
          <w:rFonts w:ascii="Times New Roman" w:hAnsi="Times New Roman" w:cs="Times New Roman"/>
        </w:rPr>
        <w:t>for example, the</w:t>
      </w:r>
      <w:r w:rsidR="008025D8">
        <w:rPr>
          <w:rFonts w:ascii="Times New Roman" w:hAnsi="Times New Roman" w:cs="Times New Roman"/>
        </w:rPr>
        <w:t xml:space="preserve"> author had to warn them against “drifting away” from the truths of the gospel, lest they “neglect” so great a salvation (2:1). He’s</w:t>
      </w:r>
      <w:r w:rsidR="000D7B52">
        <w:rPr>
          <w:rFonts w:ascii="Times New Roman" w:hAnsi="Times New Roman" w:cs="Times New Roman"/>
        </w:rPr>
        <w:t xml:space="preserve"> also</w:t>
      </w:r>
      <w:r w:rsidR="008025D8">
        <w:rPr>
          <w:rFonts w:ascii="Times New Roman" w:hAnsi="Times New Roman" w:cs="Times New Roman"/>
        </w:rPr>
        <w:t xml:space="preserve"> had to exhort them to “fix their eyes” on Jesus (3:1), and not to abandon their original confession of faith in Him (3:6, 14).</w:t>
      </w:r>
    </w:p>
    <w:p w14:paraId="5C5B2B08" w14:textId="77777777" w:rsidR="008025D8" w:rsidRDefault="008025D8" w:rsidP="00BE0874">
      <w:pPr>
        <w:rPr>
          <w:rFonts w:ascii="Times New Roman" w:hAnsi="Times New Roman" w:cs="Times New Roman"/>
        </w:rPr>
      </w:pPr>
    </w:p>
    <w:p w14:paraId="5947EC2B" w14:textId="0DA8A4BD" w:rsidR="008025D8" w:rsidRDefault="008025D8" w:rsidP="00BE0874">
      <w:pPr>
        <w:rPr>
          <w:rFonts w:ascii="Times New Roman" w:hAnsi="Times New Roman" w:cs="Times New Roman"/>
        </w:rPr>
      </w:pPr>
      <w:r>
        <w:rPr>
          <w:rFonts w:ascii="Times New Roman" w:hAnsi="Times New Roman" w:cs="Times New Roman"/>
        </w:rPr>
        <w:t xml:space="preserve">Then he’s warned them against having an “unbelieving heart” that might lead them to “turn away from” the living God (3:12). When he reminds them that the promise of entering God’s rest still stands, he’s concerned that some might fail to enter it (4:1). </w:t>
      </w:r>
      <w:proofErr w:type="gramStart"/>
      <w:r>
        <w:rPr>
          <w:rFonts w:ascii="Times New Roman" w:hAnsi="Times New Roman" w:cs="Times New Roman"/>
        </w:rPr>
        <w:t>So</w:t>
      </w:r>
      <w:proofErr w:type="gramEnd"/>
      <w:r>
        <w:rPr>
          <w:rFonts w:ascii="Times New Roman" w:hAnsi="Times New Roman" w:cs="Times New Roman"/>
        </w:rPr>
        <w:t xml:space="preserve"> he urges them to “strive to enter that rest,” so that “no one will fall” by following the example of the Exodus generation (4:11). </w:t>
      </w:r>
    </w:p>
    <w:p w14:paraId="14E2EC72" w14:textId="77777777" w:rsidR="008025D8" w:rsidRDefault="008025D8" w:rsidP="00BE0874">
      <w:pPr>
        <w:rPr>
          <w:rFonts w:ascii="Times New Roman" w:hAnsi="Times New Roman" w:cs="Times New Roman"/>
        </w:rPr>
      </w:pPr>
    </w:p>
    <w:p w14:paraId="392E4F25" w14:textId="7CAF5782" w:rsidR="008025D8" w:rsidRDefault="008025D8" w:rsidP="00BE0874">
      <w:pPr>
        <w:rPr>
          <w:rFonts w:ascii="Times New Roman" w:hAnsi="Times New Roman" w:cs="Times New Roman"/>
        </w:rPr>
      </w:pPr>
      <w:r>
        <w:rPr>
          <w:rFonts w:ascii="Times New Roman" w:hAnsi="Times New Roman" w:cs="Times New Roman"/>
        </w:rPr>
        <w:t>But today, we finally discover the root of the problem</w:t>
      </w:r>
      <w:r w:rsidR="00E6797A">
        <w:rPr>
          <w:rFonts w:ascii="Times New Roman" w:hAnsi="Times New Roman" w:cs="Times New Roman"/>
        </w:rPr>
        <w:t>.</w:t>
      </w:r>
      <w:r>
        <w:rPr>
          <w:rFonts w:ascii="Times New Roman" w:hAnsi="Times New Roman" w:cs="Times New Roman"/>
        </w:rPr>
        <w:t xml:space="preserve"> </w:t>
      </w:r>
      <w:r w:rsidR="00E6797A">
        <w:rPr>
          <w:rFonts w:ascii="Times New Roman" w:hAnsi="Times New Roman" w:cs="Times New Roman"/>
        </w:rPr>
        <w:t>According to our opening verse, t</w:t>
      </w:r>
      <w:r>
        <w:rPr>
          <w:rFonts w:ascii="Times New Roman" w:hAnsi="Times New Roman" w:cs="Times New Roman"/>
        </w:rPr>
        <w:t>here were many with</w:t>
      </w:r>
      <w:r w:rsidR="00E6797A">
        <w:rPr>
          <w:rFonts w:ascii="Times New Roman" w:hAnsi="Times New Roman" w:cs="Times New Roman"/>
        </w:rPr>
        <w:t>in</w:t>
      </w:r>
      <w:r>
        <w:rPr>
          <w:rFonts w:ascii="Times New Roman" w:hAnsi="Times New Roman" w:cs="Times New Roman"/>
        </w:rPr>
        <w:t xml:space="preserve"> this church who had become “dull of hearing” (5:11; ESV, NASB). The </w:t>
      </w:r>
      <w:r w:rsidR="00E6797A">
        <w:rPr>
          <w:rFonts w:ascii="Times New Roman" w:hAnsi="Times New Roman" w:cs="Times New Roman"/>
        </w:rPr>
        <w:t xml:space="preserve">tragic result was that their growth had become stunted. They were </w:t>
      </w:r>
      <w:r w:rsidR="00E6797A">
        <w:rPr>
          <w:rFonts w:ascii="Times New Roman" w:hAnsi="Times New Roman" w:cs="Times New Roman"/>
          <w:i/>
          <w:iCs/>
        </w:rPr>
        <w:t>unable</w:t>
      </w:r>
      <w:r w:rsidR="00E6797A">
        <w:rPr>
          <w:rFonts w:ascii="Times New Roman" w:hAnsi="Times New Roman" w:cs="Times New Roman"/>
        </w:rPr>
        <w:t xml:space="preserve"> to share the Word with others, and </w:t>
      </w:r>
      <w:r w:rsidR="00E6797A">
        <w:rPr>
          <w:rFonts w:ascii="Times New Roman" w:hAnsi="Times New Roman" w:cs="Times New Roman"/>
          <w:i/>
          <w:iCs/>
        </w:rPr>
        <w:t>unskillful</w:t>
      </w:r>
      <w:r w:rsidR="00E6797A">
        <w:rPr>
          <w:rFonts w:ascii="Times New Roman" w:hAnsi="Times New Roman" w:cs="Times New Roman"/>
        </w:rPr>
        <w:t xml:space="preserve"> in using the Word in their own daily lives </w:t>
      </w:r>
      <w:r>
        <w:rPr>
          <w:rFonts w:ascii="Times New Roman" w:hAnsi="Times New Roman" w:cs="Times New Roman"/>
        </w:rPr>
        <w:t xml:space="preserve">(5:12-14). Thankfully, our author knows </w:t>
      </w:r>
      <w:r w:rsidR="00E6797A">
        <w:rPr>
          <w:rFonts w:ascii="Times New Roman" w:hAnsi="Times New Roman" w:cs="Times New Roman"/>
        </w:rPr>
        <w:t>how</w:t>
      </w:r>
      <w:r>
        <w:rPr>
          <w:rFonts w:ascii="Times New Roman" w:hAnsi="Times New Roman" w:cs="Times New Roman"/>
        </w:rPr>
        <w:t xml:space="preserve"> to bring them out of the</w:t>
      </w:r>
      <w:r w:rsidR="00E6797A">
        <w:rPr>
          <w:rFonts w:ascii="Times New Roman" w:hAnsi="Times New Roman" w:cs="Times New Roman"/>
        </w:rPr>
        <w:t>ir</w:t>
      </w:r>
      <w:r>
        <w:rPr>
          <w:rFonts w:ascii="Times New Roman" w:hAnsi="Times New Roman" w:cs="Times New Roman"/>
        </w:rPr>
        <w:t xml:space="preserve"> spiritually infantile state. </w:t>
      </w:r>
      <w:r w:rsidR="00E6797A">
        <w:rPr>
          <w:rFonts w:ascii="Times New Roman" w:hAnsi="Times New Roman" w:cs="Times New Roman"/>
        </w:rPr>
        <w:t>He</w:t>
      </w:r>
      <w:r>
        <w:rPr>
          <w:rFonts w:ascii="Times New Roman" w:hAnsi="Times New Roman" w:cs="Times New Roman"/>
        </w:rPr>
        <w:t xml:space="preserve"> insists that they </w:t>
      </w:r>
      <w:r w:rsidRPr="000D73D8">
        <w:rPr>
          <w:rFonts w:ascii="Times New Roman" w:hAnsi="Times New Roman" w:cs="Times New Roman"/>
        </w:rPr>
        <w:t>move beyond</w:t>
      </w:r>
      <w:r>
        <w:rPr>
          <w:rFonts w:ascii="Times New Roman" w:hAnsi="Times New Roman" w:cs="Times New Roman"/>
          <w:i/>
          <w:iCs/>
        </w:rPr>
        <w:t xml:space="preserve"> </w:t>
      </w:r>
      <w:r>
        <w:rPr>
          <w:rFonts w:ascii="Times New Roman" w:hAnsi="Times New Roman" w:cs="Times New Roman"/>
        </w:rPr>
        <w:t xml:space="preserve">the elementary teachings about Christ and </w:t>
      </w:r>
      <w:r w:rsidR="000D73D8">
        <w:rPr>
          <w:rFonts w:ascii="Times New Roman" w:hAnsi="Times New Roman" w:cs="Times New Roman"/>
        </w:rPr>
        <w:t>press on</w:t>
      </w:r>
      <w:r>
        <w:rPr>
          <w:rFonts w:ascii="Times New Roman" w:hAnsi="Times New Roman" w:cs="Times New Roman"/>
        </w:rPr>
        <w:t xml:space="preserve"> to Christian maturity (6:1-3). They were not </w:t>
      </w:r>
      <w:r w:rsidR="00E6797A">
        <w:rPr>
          <w:rFonts w:ascii="Times New Roman" w:hAnsi="Times New Roman" w:cs="Times New Roman"/>
        </w:rPr>
        <w:t>newborn Christians, so it was time to change their diet</w:t>
      </w:r>
      <w:r>
        <w:rPr>
          <w:rFonts w:ascii="Times New Roman" w:hAnsi="Times New Roman" w:cs="Times New Roman"/>
        </w:rPr>
        <w:t xml:space="preserve">. They </w:t>
      </w:r>
      <w:r w:rsidR="00E6797A">
        <w:rPr>
          <w:rFonts w:ascii="Times New Roman" w:hAnsi="Times New Roman" w:cs="Times New Roman"/>
        </w:rPr>
        <w:t>had</w:t>
      </w:r>
      <w:r>
        <w:rPr>
          <w:rFonts w:ascii="Times New Roman" w:hAnsi="Times New Roman" w:cs="Times New Roman"/>
        </w:rPr>
        <w:t xml:space="preserve"> to get off the “milk” of God’s Word, and on to the “meat.”</w:t>
      </w:r>
    </w:p>
    <w:p w14:paraId="32F1CE24" w14:textId="77777777" w:rsidR="008025D8" w:rsidRDefault="008025D8" w:rsidP="00BE0874">
      <w:pPr>
        <w:rPr>
          <w:rFonts w:ascii="Times New Roman" w:hAnsi="Times New Roman" w:cs="Times New Roman"/>
        </w:rPr>
      </w:pPr>
    </w:p>
    <w:p w14:paraId="2582634A" w14:textId="6DBD033F" w:rsidR="008025D8" w:rsidRDefault="008025D8" w:rsidP="00BE0874">
      <w:pPr>
        <w:rPr>
          <w:rFonts w:ascii="Times New Roman" w:hAnsi="Times New Roman" w:cs="Times New Roman"/>
        </w:rPr>
      </w:pPr>
      <w:r>
        <w:rPr>
          <w:rFonts w:ascii="Times New Roman" w:hAnsi="Times New Roman" w:cs="Times New Roman"/>
        </w:rPr>
        <w:t>The reason this problem has surfaced is because</w:t>
      </w:r>
      <w:r w:rsidR="00E6797A">
        <w:rPr>
          <w:rFonts w:ascii="Times New Roman" w:hAnsi="Times New Roman" w:cs="Times New Roman"/>
        </w:rPr>
        <w:t xml:space="preserve"> of what</w:t>
      </w:r>
      <w:r>
        <w:rPr>
          <w:rFonts w:ascii="Times New Roman" w:hAnsi="Times New Roman" w:cs="Times New Roman"/>
        </w:rPr>
        <w:t xml:space="preserve"> our author has said in the previous verses (5:</w:t>
      </w:r>
      <w:r w:rsidR="00E6797A">
        <w:rPr>
          <w:rFonts w:ascii="Times New Roman" w:hAnsi="Times New Roman" w:cs="Times New Roman"/>
        </w:rPr>
        <w:t>5</w:t>
      </w:r>
      <w:r>
        <w:rPr>
          <w:rFonts w:ascii="Times New Roman" w:hAnsi="Times New Roman" w:cs="Times New Roman"/>
        </w:rPr>
        <w:t xml:space="preserve">-10). He has begun to </w:t>
      </w:r>
      <w:r w:rsidR="00E6797A">
        <w:rPr>
          <w:rFonts w:ascii="Times New Roman" w:hAnsi="Times New Roman" w:cs="Times New Roman"/>
        </w:rPr>
        <w:t xml:space="preserve">explain Jesus’ eternal </w:t>
      </w:r>
      <w:proofErr w:type="gramStart"/>
      <w:r w:rsidR="00E6797A">
        <w:rPr>
          <w:rFonts w:ascii="Times New Roman" w:hAnsi="Times New Roman" w:cs="Times New Roman"/>
        </w:rPr>
        <w:t>priesthood, and</w:t>
      </w:r>
      <w:proofErr w:type="gramEnd"/>
      <w:r w:rsidR="00E6797A">
        <w:rPr>
          <w:rFonts w:ascii="Times New Roman" w:hAnsi="Times New Roman" w:cs="Times New Roman"/>
        </w:rPr>
        <w:t xml:space="preserve"> has just said that unlike all priests of the Old Covenant,</w:t>
      </w:r>
      <w:r>
        <w:rPr>
          <w:rFonts w:ascii="Times New Roman" w:hAnsi="Times New Roman" w:cs="Times New Roman"/>
        </w:rPr>
        <w:t xml:space="preserve"> Jesus is not a descendant of Aaron</w:t>
      </w:r>
      <w:r w:rsidR="00E6797A">
        <w:rPr>
          <w:rFonts w:ascii="Times New Roman" w:hAnsi="Times New Roman" w:cs="Times New Roman"/>
        </w:rPr>
        <w:t>.</w:t>
      </w:r>
      <w:r>
        <w:rPr>
          <w:rFonts w:ascii="Times New Roman" w:hAnsi="Times New Roman" w:cs="Times New Roman"/>
        </w:rPr>
        <w:t xml:space="preserve"> </w:t>
      </w:r>
      <w:r w:rsidR="00E6797A">
        <w:rPr>
          <w:rFonts w:ascii="Times New Roman" w:hAnsi="Times New Roman" w:cs="Times New Roman"/>
        </w:rPr>
        <w:t>N</w:t>
      </w:r>
      <w:r>
        <w:rPr>
          <w:rFonts w:ascii="Times New Roman" w:hAnsi="Times New Roman" w:cs="Times New Roman"/>
        </w:rPr>
        <w:t xml:space="preserve">or is </w:t>
      </w:r>
      <w:r w:rsidR="00E6797A">
        <w:rPr>
          <w:rFonts w:ascii="Times New Roman" w:hAnsi="Times New Roman" w:cs="Times New Roman"/>
        </w:rPr>
        <w:t>H</w:t>
      </w:r>
      <w:r>
        <w:rPr>
          <w:rFonts w:ascii="Times New Roman" w:hAnsi="Times New Roman" w:cs="Times New Roman"/>
        </w:rPr>
        <w:t>e from the tribe of Levi</w:t>
      </w:r>
      <w:r w:rsidR="00E6797A">
        <w:rPr>
          <w:rFonts w:ascii="Times New Roman" w:hAnsi="Times New Roman" w:cs="Times New Roman"/>
        </w:rPr>
        <w:t>;</w:t>
      </w:r>
      <w:r>
        <w:rPr>
          <w:rFonts w:ascii="Times New Roman" w:hAnsi="Times New Roman" w:cs="Times New Roman"/>
        </w:rPr>
        <w:t xml:space="preserve"> His priestly lineage is “after the order of Melchizedek” (5:6, 10). However, as much as our author would love to explain more of what that means, he knows he can’t. </w:t>
      </w:r>
      <w:proofErr w:type="gramStart"/>
      <w:r>
        <w:rPr>
          <w:rFonts w:ascii="Times New Roman" w:hAnsi="Times New Roman" w:cs="Times New Roman"/>
        </w:rPr>
        <w:t>So</w:t>
      </w:r>
      <w:proofErr w:type="gramEnd"/>
      <w:r>
        <w:rPr>
          <w:rFonts w:ascii="Times New Roman" w:hAnsi="Times New Roman" w:cs="Times New Roman"/>
        </w:rPr>
        <w:t xml:space="preserve"> he interrupts his teaching about Jesus’ priesthood and </w:t>
      </w:r>
      <w:r w:rsidR="00E6797A">
        <w:rPr>
          <w:rFonts w:ascii="Times New Roman" w:hAnsi="Times New Roman" w:cs="Times New Roman"/>
        </w:rPr>
        <w:t>addresses the root of their problem (5:11). Then he points to the tragic result of the problem (5:12-14) before he offers the remedy to the problem (6:1-3).</w:t>
      </w:r>
    </w:p>
    <w:p w14:paraId="0FFDA368" w14:textId="77777777" w:rsidR="008025D8" w:rsidRDefault="008025D8" w:rsidP="00BE0874">
      <w:pPr>
        <w:rPr>
          <w:rFonts w:ascii="Times New Roman" w:hAnsi="Times New Roman" w:cs="Times New Roman"/>
        </w:rPr>
      </w:pPr>
    </w:p>
    <w:p w14:paraId="576B3A0B" w14:textId="77777777" w:rsidR="00E6797A" w:rsidRDefault="008025D8" w:rsidP="00BE0874">
      <w:pPr>
        <w:rPr>
          <w:rFonts w:ascii="Times New Roman" w:hAnsi="Times New Roman" w:cs="Times New Roman"/>
        </w:rPr>
      </w:pPr>
      <w:r>
        <w:rPr>
          <w:rFonts w:ascii="Times New Roman" w:hAnsi="Times New Roman" w:cs="Times New Roman"/>
          <w:b/>
          <w:bCs/>
        </w:rPr>
        <w:t xml:space="preserve">A. The Root of the Problem (5:11): </w:t>
      </w:r>
      <w:r>
        <w:rPr>
          <w:rFonts w:ascii="Times New Roman" w:hAnsi="Times New Roman" w:cs="Times New Roman"/>
        </w:rPr>
        <w:t>“</w:t>
      </w:r>
      <w:r>
        <w:rPr>
          <w:rFonts w:ascii="Times New Roman" w:hAnsi="Times New Roman" w:cs="Times New Roman"/>
          <w:i/>
          <w:iCs/>
        </w:rPr>
        <w:t xml:space="preserve">About this </w:t>
      </w:r>
      <w:r>
        <w:rPr>
          <w:rFonts w:ascii="Times New Roman" w:hAnsi="Times New Roman" w:cs="Times New Roman"/>
        </w:rPr>
        <w:t xml:space="preserve">(the previous reference to Melchizedek) </w:t>
      </w:r>
      <w:r>
        <w:rPr>
          <w:rFonts w:ascii="Times New Roman" w:hAnsi="Times New Roman" w:cs="Times New Roman"/>
          <w:i/>
          <w:iCs/>
        </w:rPr>
        <w:t>we have much to say, and it is hard to explain, since you have become dull of hearing</w:t>
      </w:r>
      <w:r>
        <w:rPr>
          <w:rFonts w:ascii="Times New Roman" w:hAnsi="Times New Roman" w:cs="Times New Roman"/>
        </w:rPr>
        <w:t>” (ESV). What exactly does this mean?</w:t>
      </w:r>
      <w:r w:rsidR="00E6797A">
        <w:rPr>
          <w:rFonts w:ascii="Times New Roman" w:hAnsi="Times New Roman" w:cs="Times New Roman"/>
        </w:rPr>
        <w:t xml:space="preserve"> </w:t>
      </w:r>
      <w:r>
        <w:rPr>
          <w:rFonts w:ascii="Times New Roman" w:hAnsi="Times New Roman" w:cs="Times New Roman"/>
        </w:rPr>
        <w:t xml:space="preserve">The word “dull” is used only one other time in the New Testament, and that’s in Hebrews 6:12, where its translated “sluggish” (ESV, NASB), or “lazy” (NIV), or “slothful” (KJV). That’s the reason the </w:t>
      </w:r>
      <w:r w:rsidR="00E6797A">
        <w:rPr>
          <w:rFonts w:ascii="Times New Roman" w:hAnsi="Times New Roman" w:cs="Times New Roman"/>
        </w:rPr>
        <w:t>for the translation of the later editions of the NIV (2015, 2020):</w:t>
      </w:r>
      <w:r>
        <w:rPr>
          <w:rFonts w:ascii="Times New Roman" w:hAnsi="Times New Roman" w:cs="Times New Roman"/>
        </w:rPr>
        <w:t xml:space="preserve"> </w:t>
      </w:r>
      <w:r w:rsidR="00E6797A">
        <w:rPr>
          <w:rFonts w:ascii="Times New Roman" w:hAnsi="Times New Roman" w:cs="Times New Roman"/>
        </w:rPr>
        <w:t>“</w:t>
      </w:r>
      <w:r>
        <w:rPr>
          <w:rFonts w:ascii="Times New Roman" w:hAnsi="Times New Roman" w:cs="Times New Roman"/>
        </w:rPr>
        <w:t xml:space="preserve">. . . </w:t>
      </w:r>
      <w:r>
        <w:rPr>
          <w:rFonts w:ascii="Times New Roman" w:hAnsi="Times New Roman" w:cs="Times New Roman"/>
          <w:i/>
          <w:iCs/>
        </w:rPr>
        <w:t>it is hard to make it clear to you because you no longer try to understand</w:t>
      </w:r>
      <w:r>
        <w:rPr>
          <w:rFonts w:ascii="Times New Roman" w:hAnsi="Times New Roman" w:cs="Times New Roman"/>
        </w:rPr>
        <w:t xml:space="preserve">.” </w:t>
      </w:r>
    </w:p>
    <w:p w14:paraId="2D4A0281" w14:textId="77777777" w:rsidR="00E6797A" w:rsidRDefault="00E6797A" w:rsidP="00BE0874">
      <w:pPr>
        <w:rPr>
          <w:rFonts w:ascii="Times New Roman" w:hAnsi="Times New Roman" w:cs="Times New Roman"/>
        </w:rPr>
      </w:pPr>
    </w:p>
    <w:p w14:paraId="77FE2156" w14:textId="76B05FEA" w:rsidR="00E6797A" w:rsidRDefault="00E6797A" w:rsidP="00BE0874">
      <w:pPr>
        <w:rPr>
          <w:rFonts w:ascii="Times New Roman" w:hAnsi="Times New Roman" w:cs="Times New Roman"/>
        </w:rPr>
      </w:pPr>
      <w:r>
        <w:rPr>
          <w:rFonts w:ascii="Times New Roman" w:hAnsi="Times New Roman" w:cs="Times New Roman"/>
        </w:rPr>
        <w:t>These were Christians who didn’t</w:t>
      </w:r>
      <w:r w:rsidR="008025D8">
        <w:rPr>
          <w:rFonts w:ascii="Times New Roman" w:hAnsi="Times New Roman" w:cs="Times New Roman"/>
        </w:rPr>
        <w:t xml:space="preserve"> have the right attitude toward the Word of God. They may have been “hearing” the Word, but they had stop</w:t>
      </w:r>
      <w:r>
        <w:rPr>
          <w:rFonts w:ascii="Times New Roman" w:hAnsi="Times New Roman" w:cs="Times New Roman"/>
        </w:rPr>
        <w:t>p</w:t>
      </w:r>
      <w:r w:rsidR="008025D8">
        <w:rPr>
          <w:rFonts w:ascii="Times New Roman" w:hAnsi="Times New Roman" w:cs="Times New Roman"/>
        </w:rPr>
        <w:t xml:space="preserve">ed </w:t>
      </w:r>
      <w:r w:rsidR="00322773">
        <w:rPr>
          <w:rFonts w:ascii="Times New Roman" w:hAnsi="Times New Roman" w:cs="Times New Roman"/>
        </w:rPr>
        <w:t>“listening</w:t>
      </w:r>
      <w:r w:rsidR="008025D8">
        <w:rPr>
          <w:rFonts w:ascii="Times New Roman" w:hAnsi="Times New Roman" w:cs="Times New Roman"/>
        </w:rPr>
        <w:t>.</w:t>
      </w:r>
      <w:r w:rsidR="00322773">
        <w:rPr>
          <w:rFonts w:ascii="Times New Roman" w:hAnsi="Times New Roman" w:cs="Times New Roman"/>
        </w:rPr>
        <w:t>”</w:t>
      </w:r>
      <w:r w:rsidR="008025D8">
        <w:rPr>
          <w:rFonts w:ascii="Times New Roman" w:hAnsi="Times New Roman" w:cs="Times New Roman"/>
        </w:rPr>
        <w:t xml:space="preserve"> </w:t>
      </w:r>
      <w:r w:rsidR="00322773">
        <w:rPr>
          <w:rFonts w:ascii="Times New Roman" w:hAnsi="Times New Roman" w:cs="Times New Roman"/>
        </w:rPr>
        <w:t>The</w:t>
      </w:r>
      <w:r>
        <w:rPr>
          <w:rFonts w:ascii="Times New Roman" w:hAnsi="Times New Roman" w:cs="Times New Roman"/>
        </w:rPr>
        <w:t xml:space="preserve"> Word </w:t>
      </w:r>
      <w:r w:rsidR="00322773">
        <w:rPr>
          <w:rFonts w:ascii="Times New Roman" w:hAnsi="Times New Roman" w:cs="Times New Roman"/>
        </w:rPr>
        <w:t>was no longer</w:t>
      </w:r>
      <w:r>
        <w:rPr>
          <w:rFonts w:ascii="Times New Roman" w:hAnsi="Times New Roman" w:cs="Times New Roman"/>
        </w:rPr>
        <w:t xml:space="preserve"> appetizing</w:t>
      </w:r>
      <w:r w:rsidR="00322773">
        <w:rPr>
          <w:rFonts w:ascii="Times New Roman" w:hAnsi="Times New Roman" w:cs="Times New Roman"/>
        </w:rPr>
        <w:t>, and they had become lazy, bored, uninterested spectators on Sunday mornings.</w:t>
      </w:r>
    </w:p>
    <w:p w14:paraId="3DAD13B6" w14:textId="77777777" w:rsidR="00322773" w:rsidRDefault="00322773" w:rsidP="00BE0874">
      <w:pPr>
        <w:rPr>
          <w:rFonts w:ascii="Times New Roman" w:hAnsi="Times New Roman" w:cs="Times New Roman"/>
        </w:rPr>
      </w:pPr>
    </w:p>
    <w:p w14:paraId="407257B2" w14:textId="14AAD4C4" w:rsidR="00E6797A" w:rsidRDefault="00E6797A" w:rsidP="00BE0874">
      <w:pPr>
        <w:rPr>
          <w:rFonts w:ascii="Times New Roman" w:hAnsi="Times New Roman" w:cs="Times New Roman"/>
        </w:rPr>
      </w:pPr>
      <w:r>
        <w:rPr>
          <w:rFonts w:ascii="Times New Roman" w:hAnsi="Times New Roman" w:cs="Times New Roman"/>
        </w:rPr>
        <w:lastRenderedPageBreak/>
        <w:t xml:space="preserve">Let’s note well that our author is describing their </w:t>
      </w:r>
      <w:r>
        <w:rPr>
          <w:rFonts w:ascii="Times New Roman" w:hAnsi="Times New Roman" w:cs="Times New Roman"/>
          <w:i/>
          <w:iCs/>
        </w:rPr>
        <w:t>spiritual regression</w:t>
      </w:r>
      <w:r w:rsidR="00491BDF">
        <w:rPr>
          <w:rFonts w:ascii="Times New Roman" w:hAnsi="Times New Roman" w:cs="Times New Roman"/>
        </w:rPr>
        <w:t>;</w:t>
      </w:r>
      <w:r>
        <w:rPr>
          <w:rFonts w:ascii="Times New Roman" w:hAnsi="Times New Roman" w:cs="Times New Roman"/>
        </w:rPr>
        <w:t xml:space="preserve"> </w:t>
      </w:r>
      <w:r w:rsidR="000D7B52">
        <w:rPr>
          <w:rFonts w:ascii="Times New Roman" w:hAnsi="Times New Roman" w:cs="Times New Roman"/>
        </w:rPr>
        <w:t xml:space="preserve">they </w:t>
      </w:r>
      <w:r>
        <w:rPr>
          <w:rFonts w:ascii="Times New Roman" w:hAnsi="Times New Roman" w:cs="Times New Roman"/>
        </w:rPr>
        <w:t>“have become” dull of hearing. Evidently, they had been progressing in their spiritual development for a time. But for some reason, they were now spiritually slack, inattentive, and lethargic. They were suffering from spiritual inertia, and were now living in “</w:t>
      </w:r>
      <w:proofErr w:type="spellStart"/>
      <w:r>
        <w:rPr>
          <w:rFonts w:ascii="Times New Roman" w:hAnsi="Times New Roman" w:cs="Times New Roman"/>
        </w:rPr>
        <w:t>Standingstillville</w:t>
      </w:r>
      <w:proofErr w:type="spellEnd"/>
      <w:r>
        <w:rPr>
          <w:rFonts w:ascii="Times New Roman" w:hAnsi="Times New Roman" w:cs="Times New Roman"/>
        </w:rPr>
        <w:t>,” with no inclination to move on. Other interests and concerns had captured their attention. As we would say today, “The lights are on, but nobody is home.”</w:t>
      </w:r>
    </w:p>
    <w:p w14:paraId="51C75B1F" w14:textId="78D4B49D" w:rsidR="00E6797A" w:rsidRDefault="00E6797A" w:rsidP="00BE0874">
      <w:pPr>
        <w:rPr>
          <w:rFonts w:ascii="Times New Roman" w:hAnsi="Times New Roman" w:cs="Times New Roman"/>
        </w:rPr>
      </w:pPr>
    </w:p>
    <w:p w14:paraId="53B03975" w14:textId="03A46267" w:rsidR="00E6797A" w:rsidRDefault="00E6797A" w:rsidP="00BE0874">
      <w:pPr>
        <w:rPr>
          <w:rFonts w:ascii="Times New Roman" w:hAnsi="Times New Roman" w:cs="Times New Roman"/>
        </w:rPr>
      </w:pPr>
      <w:r>
        <w:rPr>
          <w:rFonts w:ascii="Times New Roman" w:hAnsi="Times New Roman" w:cs="Times New Roman"/>
          <w:b/>
          <w:bCs/>
        </w:rPr>
        <w:t xml:space="preserve">B. The Result of the Problem (5:12-14): </w:t>
      </w:r>
      <w:r>
        <w:rPr>
          <w:rFonts w:ascii="Times New Roman" w:hAnsi="Times New Roman" w:cs="Times New Roman"/>
        </w:rPr>
        <w:t>“</w:t>
      </w:r>
      <w:r>
        <w:rPr>
          <w:rFonts w:ascii="Times New Roman" w:hAnsi="Times New Roman" w:cs="Times New Roman"/>
          <w:i/>
          <w:iCs/>
        </w:rPr>
        <w:t>For though by this time you ought to be teachers, you need someone to teach you the elementary truths of God’s Word all over again. You need milk, not solid food. Everyone who lives on milk, still being an infant, is unskilled in the word of righteousness. But solid food is for the mature, who by constant use have trained themselves to distinguish good from evil.</w:t>
      </w:r>
      <w:r>
        <w:rPr>
          <w:rFonts w:ascii="Times New Roman" w:hAnsi="Times New Roman" w:cs="Times New Roman"/>
        </w:rPr>
        <w:t>”</w:t>
      </w:r>
    </w:p>
    <w:p w14:paraId="4139E803" w14:textId="77777777" w:rsidR="00E6797A" w:rsidRDefault="00E6797A" w:rsidP="00BE0874">
      <w:pPr>
        <w:rPr>
          <w:rFonts w:ascii="Times New Roman" w:hAnsi="Times New Roman" w:cs="Times New Roman"/>
        </w:rPr>
      </w:pPr>
    </w:p>
    <w:p w14:paraId="3BD1EAD0" w14:textId="743F4E85" w:rsidR="000D7B52" w:rsidRDefault="000D7B52" w:rsidP="00BE0874">
      <w:pPr>
        <w:rPr>
          <w:rFonts w:ascii="Times New Roman" w:hAnsi="Times New Roman" w:cs="Times New Roman"/>
        </w:rPr>
      </w:pPr>
      <w:r>
        <w:rPr>
          <w:rFonts w:ascii="Times New Roman" w:hAnsi="Times New Roman" w:cs="Times New Roman"/>
        </w:rPr>
        <w:t>Evidently, the Hebrews had been saved long enough to share their knowledge of God’s Word with those who were still young in the faith. Sadly, however, they had slipped back to a</w:t>
      </w:r>
      <w:r w:rsidR="00491BDF">
        <w:rPr>
          <w:rFonts w:ascii="Times New Roman" w:hAnsi="Times New Roman" w:cs="Times New Roman"/>
        </w:rPr>
        <w:t xml:space="preserve"> place</w:t>
      </w:r>
      <w:r>
        <w:rPr>
          <w:rFonts w:ascii="Times New Roman" w:hAnsi="Times New Roman" w:cs="Times New Roman"/>
        </w:rPr>
        <w:t xml:space="preserve"> where they themselves </w:t>
      </w:r>
      <w:proofErr w:type="gramStart"/>
      <w:r>
        <w:rPr>
          <w:rFonts w:ascii="Times New Roman" w:hAnsi="Times New Roman" w:cs="Times New Roman"/>
        </w:rPr>
        <w:t>were in need of</w:t>
      </w:r>
      <w:proofErr w:type="gramEnd"/>
      <w:r>
        <w:rPr>
          <w:rFonts w:ascii="Times New Roman" w:hAnsi="Times New Roman" w:cs="Times New Roman"/>
        </w:rPr>
        <w:t xml:space="preserve"> a teacher who could give them a “refresher course” on the basic principles of the Word. Like third grade children who are unable to read or write, they needed to go back to preschool to learn their ABC’s. They were little more than babies, who couldn’t stomach anything more than the milk of God’s Word.</w:t>
      </w:r>
    </w:p>
    <w:p w14:paraId="2F6270E3" w14:textId="77777777" w:rsidR="000D7B52" w:rsidRDefault="000D7B52" w:rsidP="00BE0874">
      <w:pPr>
        <w:rPr>
          <w:rFonts w:ascii="Times New Roman" w:hAnsi="Times New Roman" w:cs="Times New Roman"/>
        </w:rPr>
      </w:pPr>
    </w:p>
    <w:p w14:paraId="5DD9DCDD" w14:textId="2CB9C65E" w:rsidR="000D7B52" w:rsidRDefault="000D7B52" w:rsidP="00BE0874">
      <w:pPr>
        <w:rPr>
          <w:rFonts w:ascii="Times New Roman" w:hAnsi="Times New Roman" w:cs="Times New Roman"/>
        </w:rPr>
      </w:pPr>
      <w:r>
        <w:rPr>
          <w:rFonts w:ascii="Times New Roman" w:hAnsi="Times New Roman" w:cs="Times New Roman"/>
        </w:rPr>
        <w:t>With only a “baby-food diet,” they were unskillful in applying the “word of righteousness” to their daily lives. Just as babies will put anything into their mouths, an immature Christian will listen to any teacher or preacher and not be able to discern whether the teaching is true to Scripture. Without the ongoing application of the Word, it’s impossible to sharpen our spiritual senses and develop</w:t>
      </w:r>
      <w:r w:rsidR="00491BDF">
        <w:rPr>
          <w:rFonts w:ascii="Times New Roman" w:hAnsi="Times New Roman" w:cs="Times New Roman"/>
        </w:rPr>
        <w:t xml:space="preserve"> our</w:t>
      </w:r>
      <w:r>
        <w:rPr>
          <w:rFonts w:ascii="Times New Roman" w:hAnsi="Times New Roman" w:cs="Times New Roman"/>
        </w:rPr>
        <w:t xml:space="preserve"> spiritual discernment.</w:t>
      </w:r>
    </w:p>
    <w:p w14:paraId="13DB476F" w14:textId="77777777" w:rsidR="000D7B52" w:rsidRDefault="000D7B52" w:rsidP="00BE0874">
      <w:pPr>
        <w:rPr>
          <w:rFonts w:ascii="Times New Roman" w:hAnsi="Times New Roman" w:cs="Times New Roman"/>
        </w:rPr>
      </w:pPr>
    </w:p>
    <w:p w14:paraId="45C76A76" w14:textId="5E55DB0A" w:rsidR="000D7B52" w:rsidRDefault="000D7B52" w:rsidP="00BE0874">
      <w:pPr>
        <w:rPr>
          <w:rFonts w:ascii="Times New Roman" w:hAnsi="Times New Roman" w:cs="Times New Roman"/>
        </w:rPr>
      </w:pPr>
      <w:r>
        <w:rPr>
          <w:rFonts w:ascii="Times New Roman" w:hAnsi="Times New Roman" w:cs="Times New Roman"/>
        </w:rPr>
        <w:t>By way of contrast, only those who are mature can sink their spiritual teeth into the meat of God’s Word. As a result, “</w:t>
      </w:r>
      <w:r>
        <w:rPr>
          <w:rFonts w:ascii="Times New Roman" w:hAnsi="Times New Roman" w:cs="Times New Roman"/>
          <w:i/>
          <w:iCs/>
        </w:rPr>
        <w:t>their powers of discernment</w:t>
      </w:r>
      <w:r>
        <w:rPr>
          <w:rFonts w:ascii="Times New Roman" w:hAnsi="Times New Roman" w:cs="Times New Roman"/>
        </w:rPr>
        <w:t>” (ESV), or “</w:t>
      </w:r>
      <w:r>
        <w:rPr>
          <w:rFonts w:ascii="Times New Roman" w:hAnsi="Times New Roman" w:cs="Times New Roman"/>
          <w:i/>
          <w:iCs/>
        </w:rPr>
        <w:t>their perceptions</w:t>
      </w:r>
      <w:r>
        <w:rPr>
          <w:rFonts w:ascii="Times New Roman" w:hAnsi="Times New Roman" w:cs="Times New Roman"/>
        </w:rPr>
        <w:t xml:space="preserve">” (NEB) are “trained” by constant practice to discern good from evil. So, as we continue to feed on the Word of God and apply it in daily life, our “spiritual senses” get their needed exercise and become stronger and stronger. The result is that we are </w:t>
      </w:r>
      <w:r w:rsidR="00491BDF">
        <w:rPr>
          <w:rFonts w:ascii="Times New Roman" w:hAnsi="Times New Roman" w:cs="Times New Roman"/>
        </w:rPr>
        <w:t>consistently</w:t>
      </w:r>
      <w:r>
        <w:rPr>
          <w:rFonts w:ascii="Times New Roman" w:hAnsi="Times New Roman" w:cs="Times New Roman"/>
        </w:rPr>
        <w:t xml:space="preserve"> discerning the difference between truth and falsehood, and good and evil. This becomes especially important when it comes to the countless choices you and I </w:t>
      </w:r>
      <w:proofErr w:type="gramStart"/>
      <w:r>
        <w:rPr>
          <w:rFonts w:ascii="Times New Roman" w:hAnsi="Times New Roman" w:cs="Times New Roman"/>
        </w:rPr>
        <w:t>have to</w:t>
      </w:r>
      <w:proofErr w:type="gramEnd"/>
      <w:r>
        <w:rPr>
          <w:rFonts w:ascii="Times New Roman" w:hAnsi="Times New Roman" w:cs="Times New Roman"/>
        </w:rPr>
        <w:t xml:space="preserve"> make, when no specific directive i</w:t>
      </w:r>
      <w:r w:rsidR="00491BDF">
        <w:rPr>
          <w:rFonts w:ascii="Times New Roman" w:hAnsi="Times New Roman" w:cs="Times New Roman"/>
        </w:rPr>
        <w:t>s</w:t>
      </w:r>
      <w:r>
        <w:rPr>
          <w:rFonts w:ascii="Times New Roman" w:hAnsi="Times New Roman" w:cs="Times New Roman"/>
        </w:rPr>
        <w:t xml:space="preserve"> given in the Bible.</w:t>
      </w:r>
    </w:p>
    <w:p w14:paraId="6A1D58EA" w14:textId="77777777" w:rsidR="000D7B52" w:rsidRDefault="000D7B52" w:rsidP="00BE0874">
      <w:pPr>
        <w:rPr>
          <w:rFonts w:ascii="Times New Roman" w:hAnsi="Times New Roman" w:cs="Times New Roman"/>
        </w:rPr>
      </w:pPr>
    </w:p>
    <w:p w14:paraId="03FC9FC4" w14:textId="4BF0638D" w:rsidR="00E6797A" w:rsidRDefault="00E6797A" w:rsidP="00BE0874">
      <w:pPr>
        <w:rPr>
          <w:rFonts w:ascii="Times New Roman" w:hAnsi="Times New Roman" w:cs="Times New Roman"/>
        </w:rPr>
      </w:pPr>
      <w:r>
        <w:rPr>
          <w:rFonts w:ascii="Times New Roman" w:hAnsi="Times New Roman" w:cs="Times New Roman"/>
          <w:b/>
          <w:bCs/>
        </w:rPr>
        <w:t xml:space="preserve">C. The Remedy </w:t>
      </w:r>
      <w:r w:rsidR="00550885">
        <w:rPr>
          <w:rFonts w:ascii="Times New Roman" w:hAnsi="Times New Roman" w:cs="Times New Roman"/>
          <w:b/>
          <w:bCs/>
        </w:rPr>
        <w:t>for</w:t>
      </w:r>
      <w:r>
        <w:rPr>
          <w:rFonts w:ascii="Times New Roman" w:hAnsi="Times New Roman" w:cs="Times New Roman"/>
          <w:b/>
          <w:bCs/>
        </w:rPr>
        <w:t xml:space="preserve"> the Problem (6:1-3): </w:t>
      </w:r>
      <w:r>
        <w:rPr>
          <w:rFonts w:ascii="Times New Roman" w:hAnsi="Times New Roman" w:cs="Times New Roman"/>
        </w:rPr>
        <w:t>How does one overcome spiritual lethargy? How do we grow out of spiritual infancy? These next three verses are going to tell us. Our author simply says, “</w:t>
      </w:r>
      <w:r>
        <w:rPr>
          <w:rFonts w:ascii="Times New Roman" w:hAnsi="Times New Roman" w:cs="Times New Roman"/>
          <w:i/>
          <w:iCs/>
        </w:rPr>
        <w:t>Therefore let us leave the elementary teachings about Christ and go on to maturity</w:t>
      </w:r>
      <w:r>
        <w:rPr>
          <w:rFonts w:ascii="Times New Roman" w:hAnsi="Times New Roman" w:cs="Times New Roman"/>
        </w:rPr>
        <w:t>” (v. 1).</w:t>
      </w:r>
    </w:p>
    <w:p w14:paraId="7D0AD80B" w14:textId="77777777" w:rsidR="00E6797A" w:rsidRDefault="00E6797A" w:rsidP="00BE0874">
      <w:pPr>
        <w:rPr>
          <w:rFonts w:ascii="Times New Roman" w:hAnsi="Times New Roman" w:cs="Times New Roman"/>
        </w:rPr>
      </w:pPr>
    </w:p>
    <w:p w14:paraId="1ADA0D1E" w14:textId="23E096C1" w:rsidR="00E6797A" w:rsidRDefault="00E6797A" w:rsidP="00BE0874">
      <w:pPr>
        <w:rPr>
          <w:rFonts w:ascii="Times New Roman" w:hAnsi="Times New Roman" w:cs="Times New Roman"/>
        </w:rPr>
      </w:pPr>
      <w:r>
        <w:rPr>
          <w:rFonts w:ascii="Times New Roman" w:hAnsi="Times New Roman" w:cs="Times New Roman"/>
        </w:rPr>
        <w:t>These “</w:t>
      </w:r>
      <w:r w:rsidRPr="000D73D8">
        <w:rPr>
          <w:rFonts w:ascii="Times New Roman" w:hAnsi="Times New Roman" w:cs="Times New Roman"/>
          <w:i/>
          <w:iCs/>
        </w:rPr>
        <w:t>elementary teachings about Christ</w:t>
      </w:r>
      <w:r>
        <w:rPr>
          <w:rFonts w:ascii="Times New Roman" w:hAnsi="Times New Roman" w:cs="Times New Roman"/>
        </w:rPr>
        <w:t>” are</w:t>
      </w:r>
      <w:r w:rsidR="000D7B52">
        <w:rPr>
          <w:rFonts w:ascii="Times New Roman" w:hAnsi="Times New Roman" w:cs="Times New Roman"/>
        </w:rPr>
        <w:t xml:space="preserve"> the same as</w:t>
      </w:r>
      <w:r>
        <w:rPr>
          <w:rFonts w:ascii="Times New Roman" w:hAnsi="Times New Roman" w:cs="Times New Roman"/>
        </w:rPr>
        <w:t xml:space="preserve"> the “</w:t>
      </w:r>
      <w:r w:rsidRPr="000D73D8">
        <w:rPr>
          <w:rFonts w:ascii="Times New Roman" w:hAnsi="Times New Roman" w:cs="Times New Roman"/>
          <w:i/>
          <w:iCs/>
        </w:rPr>
        <w:t>elementary truths of God Word</w:t>
      </w:r>
      <w:r>
        <w:rPr>
          <w:rFonts w:ascii="Times New Roman" w:hAnsi="Times New Roman" w:cs="Times New Roman"/>
        </w:rPr>
        <w:t xml:space="preserve">” (5:12). All of us, of course, must be sure that we have understood these truths. There’s nothing wrong with them. We </w:t>
      </w:r>
      <w:proofErr w:type="gramStart"/>
      <w:r>
        <w:rPr>
          <w:rFonts w:ascii="Times New Roman" w:hAnsi="Times New Roman" w:cs="Times New Roman"/>
        </w:rPr>
        <w:t>have to</w:t>
      </w:r>
      <w:proofErr w:type="gramEnd"/>
      <w:r>
        <w:rPr>
          <w:rFonts w:ascii="Times New Roman" w:hAnsi="Times New Roman" w:cs="Times New Roman"/>
        </w:rPr>
        <w:t xml:space="preserve"> start somewhere if we want to grow up in the faith, just as we must learn our ABC’s before we can read. But </w:t>
      </w:r>
      <w:r w:rsidR="00550885">
        <w:rPr>
          <w:rFonts w:ascii="Times New Roman" w:hAnsi="Times New Roman" w:cs="Times New Roman"/>
        </w:rPr>
        <w:t xml:space="preserve">these truths are merely the foundation on which we build the framework of our Christian life. </w:t>
      </w:r>
      <w:proofErr w:type="gramStart"/>
      <w:r w:rsidR="00550885">
        <w:rPr>
          <w:rFonts w:ascii="Times New Roman" w:hAnsi="Times New Roman" w:cs="Times New Roman"/>
        </w:rPr>
        <w:t>So</w:t>
      </w:r>
      <w:proofErr w:type="gramEnd"/>
      <w:r w:rsidR="00550885">
        <w:rPr>
          <w:rFonts w:ascii="Times New Roman" w:hAnsi="Times New Roman" w:cs="Times New Roman"/>
        </w:rPr>
        <w:t xml:space="preserve"> our author is not telling us to “abandon” those fundamentals, but rather to build on them and grow up in Christ</w:t>
      </w:r>
      <w:r>
        <w:rPr>
          <w:rFonts w:ascii="Times New Roman" w:hAnsi="Times New Roman" w:cs="Times New Roman"/>
        </w:rPr>
        <w:t>.</w:t>
      </w:r>
    </w:p>
    <w:p w14:paraId="08A893C7" w14:textId="77777777" w:rsidR="00E6797A" w:rsidRDefault="00E6797A" w:rsidP="00BE0874">
      <w:pPr>
        <w:rPr>
          <w:rFonts w:ascii="Times New Roman" w:hAnsi="Times New Roman" w:cs="Times New Roman"/>
        </w:rPr>
      </w:pPr>
    </w:p>
    <w:p w14:paraId="35290C15" w14:textId="19B1BC0E" w:rsidR="00491BDF" w:rsidRDefault="002D199B" w:rsidP="00BE0874">
      <w:pPr>
        <w:rPr>
          <w:rFonts w:ascii="Times New Roman" w:hAnsi="Times New Roman" w:cs="Times New Roman"/>
        </w:rPr>
      </w:pPr>
      <w:r>
        <w:rPr>
          <w:rFonts w:ascii="Times New Roman" w:hAnsi="Times New Roman" w:cs="Times New Roman"/>
        </w:rPr>
        <w:t>In verse 2, he</w:t>
      </w:r>
      <w:r w:rsidR="00E6797A">
        <w:rPr>
          <w:rFonts w:ascii="Times New Roman" w:hAnsi="Times New Roman" w:cs="Times New Roman"/>
        </w:rPr>
        <w:t xml:space="preserve"> lists six of these fundamental principles, which </w:t>
      </w:r>
      <w:r w:rsidR="000D7B52">
        <w:rPr>
          <w:rFonts w:ascii="Times New Roman" w:hAnsi="Times New Roman" w:cs="Times New Roman"/>
        </w:rPr>
        <w:t>naturally</w:t>
      </w:r>
      <w:r w:rsidR="00E6797A">
        <w:rPr>
          <w:rFonts w:ascii="Times New Roman" w:hAnsi="Times New Roman" w:cs="Times New Roman"/>
        </w:rPr>
        <w:t xml:space="preserve"> fal</w:t>
      </w:r>
      <w:r w:rsidR="000D7B52">
        <w:rPr>
          <w:rFonts w:ascii="Times New Roman" w:hAnsi="Times New Roman" w:cs="Times New Roman"/>
        </w:rPr>
        <w:t>l</w:t>
      </w:r>
      <w:r w:rsidR="00E6797A">
        <w:rPr>
          <w:rFonts w:ascii="Times New Roman" w:hAnsi="Times New Roman" w:cs="Times New Roman"/>
        </w:rPr>
        <w:t xml:space="preserve"> into three pairs: </w:t>
      </w:r>
      <w:r w:rsidR="00E6797A">
        <w:rPr>
          <w:rFonts w:ascii="Times New Roman" w:hAnsi="Times New Roman" w:cs="Times New Roman"/>
          <w:b/>
          <w:bCs/>
        </w:rPr>
        <w:t>(</w:t>
      </w:r>
      <w:r w:rsidR="00491BDF">
        <w:rPr>
          <w:rFonts w:ascii="Times New Roman" w:hAnsi="Times New Roman" w:cs="Times New Roman"/>
          <w:b/>
          <w:bCs/>
        </w:rPr>
        <w:t>1</w:t>
      </w:r>
      <w:r w:rsidR="00E6797A">
        <w:rPr>
          <w:rFonts w:ascii="Times New Roman" w:hAnsi="Times New Roman" w:cs="Times New Roman"/>
          <w:b/>
          <w:bCs/>
        </w:rPr>
        <w:t>)</w:t>
      </w:r>
      <w:r w:rsidR="00E6797A">
        <w:rPr>
          <w:rFonts w:ascii="Times New Roman" w:hAnsi="Times New Roman" w:cs="Times New Roman"/>
        </w:rPr>
        <w:t xml:space="preserve"> “</w:t>
      </w:r>
      <w:r w:rsidR="00E6797A" w:rsidRPr="000D7B52">
        <w:rPr>
          <w:rFonts w:ascii="Times New Roman" w:hAnsi="Times New Roman" w:cs="Times New Roman"/>
          <w:i/>
          <w:iCs/>
        </w:rPr>
        <w:t>repentance from dead works</w:t>
      </w:r>
      <w:r w:rsidR="00CB6D36">
        <w:rPr>
          <w:rFonts w:ascii="Times New Roman" w:hAnsi="Times New Roman" w:cs="Times New Roman"/>
        </w:rPr>
        <w:t>”</w:t>
      </w:r>
      <w:r w:rsidR="00E6797A">
        <w:rPr>
          <w:rFonts w:ascii="Times New Roman" w:hAnsi="Times New Roman" w:cs="Times New Roman"/>
        </w:rPr>
        <w:t xml:space="preserve"> </w:t>
      </w:r>
      <w:r w:rsidR="000D7B52">
        <w:rPr>
          <w:rFonts w:ascii="Times New Roman" w:hAnsi="Times New Roman" w:cs="Times New Roman"/>
        </w:rPr>
        <w:t>and</w:t>
      </w:r>
      <w:r w:rsidR="00E6797A">
        <w:rPr>
          <w:rFonts w:ascii="Times New Roman" w:hAnsi="Times New Roman" w:cs="Times New Roman"/>
        </w:rPr>
        <w:t xml:space="preserve"> </w:t>
      </w:r>
      <w:r w:rsidR="00E6797A">
        <w:rPr>
          <w:rFonts w:ascii="Times New Roman" w:hAnsi="Times New Roman" w:cs="Times New Roman"/>
          <w:b/>
          <w:bCs/>
        </w:rPr>
        <w:t>(</w:t>
      </w:r>
      <w:r w:rsidR="00491BDF">
        <w:rPr>
          <w:rFonts w:ascii="Times New Roman" w:hAnsi="Times New Roman" w:cs="Times New Roman"/>
          <w:b/>
          <w:bCs/>
        </w:rPr>
        <w:t>2</w:t>
      </w:r>
      <w:r w:rsidR="00E6797A">
        <w:rPr>
          <w:rFonts w:ascii="Times New Roman" w:hAnsi="Times New Roman" w:cs="Times New Roman"/>
          <w:b/>
          <w:bCs/>
        </w:rPr>
        <w:t>)</w:t>
      </w:r>
      <w:r w:rsidR="00E6797A">
        <w:rPr>
          <w:rFonts w:ascii="Times New Roman" w:hAnsi="Times New Roman" w:cs="Times New Roman"/>
        </w:rPr>
        <w:t xml:space="preserve"> “</w:t>
      </w:r>
      <w:r w:rsidR="00E6797A" w:rsidRPr="000D7B52">
        <w:rPr>
          <w:rFonts w:ascii="Times New Roman" w:hAnsi="Times New Roman" w:cs="Times New Roman"/>
          <w:i/>
          <w:iCs/>
        </w:rPr>
        <w:t xml:space="preserve">faith </w:t>
      </w:r>
      <w:r w:rsidR="000D7B52" w:rsidRPr="000D7B52">
        <w:rPr>
          <w:rFonts w:ascii="Times New Roman" w:hAnsi="Times New Roman" w:cs="Times New Roman"/>
          <w:i/>
          <w:iCs/>
        </w:rPr>
        <w:t>toward</w:t>
      </w:r>
      <w:r w:rsidR="00E6797A" w:rsidRPr="000D7B52">
        <w:rPr>
          <w:rFonts w:ascii="Times New Roman" w:hAnsi="Times New Roman" w:cs="Times New Roman"/>
          <w:i/>
          <w:iCs/>
        </w:rPr>
        <w:t xml:space="preserve"> God</w:t>
      </w:r>
      <w:r w:rsidR="00E6797A">
        <w:rPr>
          <w:rFonts w:ascii="Times New Roman" w:hAnsi="Times New Roman" w:cs="Times New Roman"/>
        </w:rPr>
        <w:t>”</w:t>
      </w:r>
      <w:r w:rsidR="000D7B52">
        <w:rPr>
          <w:rFonts w:ascii="Times New Roman" w:hAnsi="Times New Roman" w:cs="Times New Roman"/>
        </w:rPr>
        <w:t xml:space="preserve"> are the prerequisites for Christian conversion. Repentance is a change of mind that leads to a turning away from works that cannot save. Faith is complete trust in the gospel, by which we enter God’s rest</w:t>
      </w:r>
      <w:r w:rsidR="00491BDF">
        <w:rPr>
          <w:rFonts w:ascii="Times New Roman" w:hAnsi="Times New Roman" w:cs="Times New Roman"/>
        </w:rPr>
        <w:t xml:space="preserve"> (Heb. 4:1-2)</w:t>
      </w:r>
      <w:r w:rsidR="000D7B52">
        <w:rPr>
          <w:rFonts w:ascii="Times New Roman" w:hAnsi="Times New Roman" w:cs="Times New Roman"/>
        </w:rPr>
        <w:t xml:space="preserve">. </w:t>
      </w:r>
      <w:r w:rsidR="00E6797A">
        <w:rPr>
          <w:rFonts w:ascii="Times New Roman" w:hAnsi="Times New Roman" w:cs="Times New Roman"/>
        </w:rPr>
        <w:t xml:space="preserve"> </w:t>
      </w:r>
    </w:p>
    <w:p w14:paraId="6DAA212F" w14:textId="34855B2E" w:rsidR="008025D8" w:rsidRDefault="00E6797A" w:rsidP="00BE0874">
      <w:pPr>
        <w:rPr>
          <w:rFonts w:ascii="Times New Roman" w:hAnsi="Times New Roman" w:cs="Times New Roman"/>
        </w:rPr>
      </w:pPr>
      <w:r>
        <w:rPr>
          <w:rFonts w:ascii="Times New Roman" w:hAnsi="Times New Roman" w:cs="Times New Roman"/>
          <w:b/>
          <w:bCs/>
        </w:rPr>
        <w:lastRenderedPageBreak/>
        <w:t>(</w:t>
      </w:r>
      <w:r w:rsidR="00491BD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xml:space="preserve"> “</w:t>
      </w:r>
      <w:r w:rsidR="000D7B52" w:rsidRPr="000D7B52">
        <w:rPr>
          <w:rFonts w:ascii="Times New Roman" w:hAnsi="Times New Roman" w:cs="Times New Roman"/>
          <w:i/>
          <w:iCs/>
        </w:rPr>
        <w:t>I</w:t>
      </w:r>
      <w:r w:rsidRPr="000D7B52">
        <w:rPr>
          <w:rFonts w:ascii="Times New Roman" w:hAnsi="Times New Roman" w:cs="Times New Roman"/>
          <w:i/>
          <w:iCs/>
        </w:rPr>
        <w:t xml:space="preserve">nstructions about </w:t>
      </w:r>
      <w:r w:rsidR="000D7B52" w:rsidRPr="000D7B52">
        <w:rPr>
          <w:rFonts w:ascii="Times New Roman" w:hAnsi="Times New Roman" w:cs="Times New Roman"/>
          <w:i/>
          <w:iCs/>
        </w:rPr>
        <w:t>washings</w:t>
      </w:r>
      <w:r>
        <w:rPr>
          <w:rFonts w:ascii="Times New Roman" w:hAnsi="Times New Roman" w:cs="Times New Roman"/>
        </w:rPr>
        <w:t xml:space="preserve">” </w:t>
      </w:r>
      <w:r w:rsidR="000D7B52">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b/>
          <w:bCs/>
        </w:rPr>
        <w:t>(</w:t>
      </w:r>
      <w:r w:rsidR="00491BDF">
        <w:rPr>
          <w:rFonts w:ascii="Times New Roman" w:hAnsi="Times New Roman" w:cs="Times New Roman"/>
          <w:b/>
          <w:bCs/>
        </w:rPr>
        <w:t>4</w:t>
      </w:r>
      <w:r>
        <w:rPr>
          <w:rFonts w:ascii="Times New Roman" w:hAnsi="Times New Roman" w:cs="Times New Roman"/>
          <w:b/>
          <w:bCs/>
        </w:rPr>
        <w:t>)</w:t>
      </w:r>
      <w:r>
        <w:rPr>
          <w:rFonts w:ascii="Times New Roman" w:hAnsi="Times New Roman" w:cs="Times New Roman"/>
        </w:rPr>
        <w:t xml:space="preserve"> “</w:t>
      </w:r>
      <w:r w:rsidRPr="000D7B52">
        <w:rPr>
          <w:rFonts w:ascii="Times New Roman" w:hAnsi="Times New Roman" w:cs="Times New Roman"/>
          <w:i/>
          <w:iCs/>
        </w:rPr>
        <w:t>the laying on of hands</w:t>
      </w:r>
      <w:r>
        <w:rPr>
          <w:rFonts w:ascii="Times New Roman" w:hAnsi="Times New Roman" w:cs="Times New Roman"/>
        </w:rPr>
        <w:t xml:space="preserve">” relate to life within a local assembly. The baptism commanded by Jesus was different than the baptism </w:t>
      </w:r>
      <w:r w:rsidR="00CB6D36">
        <w:rPr>
          <w:rFonts w:ascii="Times New Roman" w:hAnsi="Times New Roman" w:cs="Times New Roman"/>
        </w:rPr>
        <w:t>of Jewish</w:t>
      </w:r>
      <w:r>
        <w:rPr>
          <w:rFonts w:ascii="Times New Roman" w:hAnsi="Times New Roman" w:cs="Times New Roman"/>
        </w:rPr>
        <w:t xml:space="preserve"> proselytes, and John’s baptism. And the laying on of hands was practiced in connection with ordaining or commissioning</w:t>
      </w:r>
      <w:r w:rsidR="00CB6D36">
        <w:rPr>
          <w:rFonts w:ascii="Times New Roman" w:hAnsi="Times New Roman" w:cs="Times New Roman"/>
        </w:rPr>
        <w:t xml:space="preserve"> men to ministry</w:t>
      </w:r>
      <w:r>
        <w:rPr>
          <w:rFonts w:ascii="Times New Roman" w:hAnsi="Times New Roman" w:cs="Times New Roman"/>
        </w:rPr>
        <w:t xml:space="preserve"> (Acts 6:6</w:t>
      </w:r>
      <w:r w:rsidR="00CB6D36">
        <w:rPr>
          <w:rFonts w:ascii="Times New Roman" w:hAnsi="Times New Roman" w:cs="Times New Roman"/>
        </w:rPr>
        <w:t>; 1 Tim. 4:14; 2 Tim. 1:6</w:t>
      </w:r>
      <w:r>
        <w:rPr>
          <w:rFonts w:ascii="Times New Roman" w:hAnsi="Times New Roman" w:cs="Times New Roman"/>
        </w:rPr>
        <w:t xml:space="preserve">). </w:t>
      </w:r>
      <w:r>
        <w:rPr>
          <w:rFonts w:ascii="Times New Roman" w:hAnsi="Times New Roman" w:cs="Times New Roman"/>
          <w:b/>
          <w:bCs/>
        </w:rPr>
        <w:t>(</w:t>
      </w:r>
      <w:r w:rsidR="00491BDF">
        <w:rPr>
          <w:rFonts w:ascii="Times New Roman" w:hAnsi="Times New Roman" w:cs="Times New Roman"/>
          <w:b/>
          <w:bCs/>
        </w:rPr>
        <w:t>5</w:t>
      </w:r>
      <w:r>
        <w:rPr>
          <w:rFonts w:ascii="Times New Roman" w:hAnsi="Times New Roman" w:cs="Times New Roman"/>
          <w:b/>
          <w:bCs/>
        </w:rPr>
        <w:t xml:space="preserve">) </w:t>
      </w:r>
      <w:r>
        <w:rPr>
          <w:rFonts w:ascii="Times New Roman" w:hAnsi="Times New Roman" w:cs="Times New Roman"/>
        </w:rPr>
        <w:t>“</w:t>
      </w:r>
      <w:r w:rsidRPr="000D73D8">
        <w:rPr>
          <w:rFonts w:ascii="Times New Roman" w:hAnsi="Times New Roman" w:cs="Times New Roman"/>
          <w:i/>
          <w:iCs/>
        </w:rPr>
        <w:t>the resurrection of the dead</w:t>
      </w:r>
      <w:r>
        <w:rPr>
          <w:rFonts w:ascii="Times New Roman" w:hAnsi="Times New Roman" w:cs="Times New Roman"/>
        </w:rPr>
        <w:t xml:space="preserve">” and </w:t>
      </w:r>
      <w:r>
        <w:rPr>
          <w:rFonts w:ascii="Times New Roman" w:hAnsi="Times New Roman" w:cs="Times New Roman"/>
          <w:b/>
          <w:bCs/>
        </w:rPr>
        <w:t>(</w:t>
      </w:r>
      <w:r w:rsidR="000D73D8">
        <w:rPr>
          <w:rFonts w:ascii="Times New Roman" w:hAnsi="Times New Roman" w:cs="Times New Roman"/>
          <w:b/>
          <w:bCs/>
        </w:rPr>
        <w:t>6</w:t>
      </w:r>
      <w:r>
        <w:rPr>
          <w:rFonts w:ascii="Times New Roman" w:hAnsi="Times New Roman" w:cs="Times New Roman"/>
          <w:b/>
          <w:bCs/>
        </w:rPr>
        <w:t>)</w:t>
      </w:r>
      <w:r>
        <w:rPr>
          <w:rFonts w:ascii="Times New Roman" w:hAnsi="Times New Roman" w:cs="Times New Roman"/>
        </w:rPr>
        <w:t xml:space="preserve"> “</w:t>
      </w:r>
      <w:r w:rsidRPr="000D73D8">
        <w:rPr>
          <w:rFonts w:ascii="Times New Roman" w:hAnsi="Times New Roman" w:cs="Times New Roman"/>
          <w:i/>
          <w:iCs/>
        </w:rPr>
        <w:t>eternal judgment</w:t>
      </w:r>
      <w:r>
        <w:rPr>
          <w:rFonts w:ascii="Times New Roman" w:hAnsi="Times New Roman" w:cs="Times New Roman"/>
        </w:rPr>
        <w:t xml:space="preserve">” </w:t>
      </w:r>
      <w:r w:rsidR="00CB6D36">
        <w:rPr>
          <w:rFonts w:ascii="Times New Roman" w:hAnsi="Times New Roman" w:cs="Times New Roman"/>
        </w:rPr>
        <w:t xml:space="preserve">also </w:t>
      </w:r>
      <w:proofErr w:type="gramStart"/>
      <w:r>
        <w:rPr>
          <w:rFonts w:ascii="Times New Roman" w:hAnsi="Times New Roman" w:cs="Times New Roman"/>
        </w:rPr>
        <w:t>go</w:t>
      </w:r>
      <w:proofErr w:type="gramEnd"/>
      <w:r>
        <w:rPr>
          <w:rFonts w:ascii="Times New Roman" w:hAnsi="Times New Roman" w:cs="Times New Roman"/>
        </w:rPr>
        <w:t xml:space="preserve"> together. Both relate to the future end time events at Christ’s return (John 5:28-29; Rev. 20:4-6; 12-15).</w:t>
      </w:r>
    </w:p>
    <w:p w14:paraId="46150B2E" w14:textId="77777777" w:rsidR="00E6797A" w:rsidRDefault="00E6797A" w:rsidP="00BE0874">
      <w:pPr>
        <w:rPr>
          <w:rFonts w:ascii="Times New Roman" w:hAnsi="Times New Roman" w:cs="Times New Roman"/>
        </w:rPr>
      </w:pPr>
    </w:p>
    <w:p w14:paraId="4A156D47" w14:textId="60E3F4EC" w:rsidR="00CB6D36" w:rsidRDefault="00E6797A" w:rsidP="00CB6D36">
      <w:pPr>
        <w:rPr>
          <w:rFonts w:ascii="Times New Roman" w:hAnsi="Times New Roman" w:cs="Times New Roman"/>
        </w:rPr>
      </w:pPr>
      <w:r>
        <w:rPr>
          <w:rFonts w:ascii="Times New Roman" w:hAnsi="Times New Roman" w:cs="Times New Roman"/>
        </w:rPr>
        <w:t xml:space="preserve">The last verse is </w:t>
      </w:r>
      <w:r w:rsidR="00CB6D36">
        <w:rPr>
          <w:rFonts w:ascii="Times New Roman" w:hAnsi="Times New Roman" w:cs="Times New Roman"/>
        </w:rPr>
        <w:t xml:space="preserve">something far </w:t>
      </w:r>
      <w:r>
        <w:rPr>
          <w:rFonts w:ascii="Times New Roman" w:hAnsi="Times New Roman" w:cs="Times New Roman"/>
        </w:rPr>
        <w:t xml:space="preserve">more than a pious </w:t>
      </w:r>
      <w:r w:rsidR="00CB6D36">
        <w:rPr>
          <w:rFonts w:ascii="Times New Roman" w:hAnsi="Times New Roman" w:cs="Times New Roman"/>
        </w:rPr>
        <w:t>cliché: “</w:t>
      </w:r>
      <w:r w:rsidR="00CB6D36">
        <w:rPr>
          <w:rFonts w:ascii="Times New Roman" w:hAnsi="Times New Roman" w:cs="Times New Roman"/>
          <w:i/>
          <w:iCs/>
        </w:rPr>
        <w:t>And this we will do if God permits</w:t>
      </w:r>
      <w:r w:rsidR="00CB6D36">
        <w:rPr>
          <w:rFonts w:ascii="Times New Roman" w:hAnsi="Times New Roman" w:cs="Times New Roman"/>
        </w:rPr>
        <w:t>” (6:3). In verse one, we have already seen our author’s exhortation: “</w:t>
      </w:r>
      <w:r w:rsidR="00CB6D36">
        <w:rPr>
          <w:rFonts w:ascii="Times New Roman" w:hAnsi="Times New Roman" w:cs="Times New Roman"/>
          <w:i/>
          <w:iCs/>
        </w:rPr>
        <w:t>Let us . . . go on to maturity</w:t>
      </w:r>
      <w:r w:rsidR="00CB6D36">
        <w:rPr>
          <w:rFonts w:ascii="Times New Roman" w:hAnsi="Times New Roman" w:cs="Times New Roman"/>
        </w:rPr>
        <w:t>” (ESV) or “</w:t>
      </w:r>
      <w:r w:rsidR="00CB6D36">
        <w:rPr>
          <w:rFonts w:ascii="Times New Roman" w:hAnsi="Times New Roman" w:cs="Times New Roman"/>
          <w:i/>
          <w:iCs/>
        </w:rPr>
        <w:t>Let us press on to maturity</w:t>
      </w:r>
      <w:r w:rsidR="00CB6D36">
        <w:rPr>
          <w:rFonts w:ascii="Times New Roman" w:hAnsi="Times New Roman" w:cs="Times New Roman"/>
        </w:rPr>
        <w:t>” (NASB). But in the later editions of the NIV (2015, 2020), we find a more literal translation: “</w:t>
      </w:r>
      <w:r w:rsidR="00CB6D36">
        <w:rPr>
          <w:rFonts w:ascii="Times New Roman" w:hAnsi="Times New Roman" w:cs="Times New Roman"/>
          <w:i/>
          <w:iCs/>
        </w:rPr>
        <w:t>Let us . . . be taken forward to maturity</w:t>
      </w:r>
      <w:r w:rsidR="00CB6D36">
        <w:rPr>
          <w:rFonts w:ascii="Times New Roman" w:hAnsi="Times New Roman" w:cs="Times New Roman"/>
        </w:rPr>
        <w:t xml:space="preserve">.” The point is that the Christian’s life is in God’s hands, and that He is the One who moves us forward to maturity as </w:t>
      </w:r>
      <w:r w:rsidR="000D7B52">
        <w:rPr>
          <w:rFonts w:ascii="Times New Roman" w:hAnsi="Times New Roman" w:cs="Times New Roman"/>
        </w:rPr>
        <w:t>He enables us to</w:t>
      </w:r>
      <w:r w:rsidR="00CB6D36">
        <w:rPr>
          <w:rFonts w:ascii="Times New Roman" w:hAnsi="Times New Roman" w:cs="Times New Roman"/>
        </w:rPr>
        <w:t xml:space="preserve"> move past these elementary truths. </w:t>
      </w:r>
    </w:p>
    <w:p w14:paraId="280F851E" w14:textId="77777777" w:rsidR="00CB6D36" w:rsidRDefault="00CB6D36" w:rsidP="00CB6D36">
      <w:pPr>
        <w:rPr>
          <w:rFonts w:ascii="Times New Roman" w:hAnsi="Times New Roman" w:cs="Times New Roman"/>
        </w:rPr>
      </w:pPr>
    </w:p>
    <w:p w14:paraId="25A4C354" w14:textId="455D442C" w:rsidR="00CB6D36" w:rsidRPr="00491BDF" w:rsidRDefault="00CB6D36" w:rsidP="00CB6D36">
      <w:pPr>
        <w:rPr>
          <w:rFonts w:ascii="Times New Roman" w:hAnsi="Times New Roman" w:cs="Times New Roman"/>
        </w:rPr>
      </w:pPr>
      <w:r>
        <w:rPr>
          <w:rFonts w:ascii="Times New Roman" w:hAnsi="Times New Roman" w:cs="Times New Roman"/>
        </w:rPr>
        <w:t>“</w:t>
      </w:r>
      <w:r>
        <w:rPr>
          <w:rFonts w:ascii="Times New Roman" w:hAnsi="Times New Roman" w:cs="Times New Roman"/>
          <w:i/>
          <w:iCs/>
        </w:rPr>
        <w:t>This we shall do</w:t>
      </w:r>
      <w:r>
        <w:rPr>
          <w:rFonts w:ascii="Times New Roman" w:hAnsi="Times New Roman" w:cs="Times New Roman"/>
        </w:rPr>
        <w:t>” is an expression of confidence on the part of the author</w:t>
      </w:r>
      <w:r w:rsidR="000D7B52">
        <w:rPr>
          <w:rFonts w:ascii="Times New Roman" w:hAnsi="Times New Roman" w:cs="Times New Roman"/>
        </w:rPr>
        <w:t xml:space="preserve">. From his vantage point, it’s that more probable than not that the </w:t>
      </w:r>
      <w:r>
        <w:rPr>
          <w:rFonts w:ascii="Times New Roman" w:hAnsi="Times New Roman" w:cs="Times New Roman"/>
        </w:rPr>
        <w:t>Hebrews</w:t>
      </w:r>
      <w:r w:rsidR="000D7B52">
        <w:rPr>
          <w:rFonts w:ascii="Times New Roman" w:hAnsi="Times New Roman" w:cs="Times New Roman"/>
        </w:rPr>
        <w:t xml:space="preserve"> will </w:t>
      </w:r>
      <w:r w:rsidR="000D73D8">
        <w:rPr>
          <w:rFonts w:ascii="Times New Roman" w:hAnsi="Times New Roman" w:cs="Times New Roman"/>
        </w:rPr>
        <w:t>progress toward maturity</w:t>
      </w:r>
      <w:r>
        <w:rPr>
          <w:rFonts w:ascii="Times New Roman" w:hAnsi="Times New Roman" w:cs="Times New Roman"/>
        </w:rPr>
        <w:t>. A</w:t>
      </w:r>
      <w:r w:rsidR="00491BDF">
        <w:rPr>
          <w:rFonts w:ascii="Times New Roman" w:hAnsi="Times New Roman" w:cs="Times New Roman"/>
        </w:rPr>
        <w:t>t</w:t>
      </w:r>
      <w:r>
        <w:rPr>
          <w:rFonts w:ascii="Times New Roman" w:hAnsi="Times New Roman" w:cs="Times New Roman"/>
        </w:rPr>
        <w:t xml:space="preserve"> the same time, however, he knows that there at least some among them who will not move forward, as the following verses will plainly show (6:4-8). </w:t>
      </w:r>
      <w:r w:rsidR="00491BDF">
        <w:rPr>
          <w:rFonts w:ascii="Times New Roman" w:hAnsi="Times New Roman" w:cs="Times New Roman"/>
        </w:rPr>
        <w:t>Thus, he adds “</w:t>
      </w:r>
      <w:r w:rsidR="00491BDF">
        <w:rPr>
          <w:rFonts w:ascii="Times New Roman" w:hAnsi="Times New Roman" w:cs="Times New Roman"/>
          <w:i/>
          <w:iCs/>
        </w:rPr>
        <w:t>if God permits</w:t>
      </w:r>
      <w:r w:rsidR="00491BDF">
        <w:rPr>
          <w:rFonts w:ascii="Times New Roman" w:hAnsi="Times New Roman" w:cs="Times New Roman"/>
        </w:rPr>
        <w:t xml:space="preserve">.” In </w:t>
      </w:r>
      <w:r w:rsidR="000D73D8">
        <w:rPr>
          <w:rFonts w:ascii="Times New Roman" w:hAnsi="Times New Roman" w:cs="Times New Roman"/>
        </w:rPr>
        <w:t>fact</w:t>
      </w:r>
      <w:r w:rsidR="00491BDF">
        <w:rPr>
          <w:rFonts w:ascii="Times New Roman" w:hAnsi="Times New Roman" w:cs="Times New Roman"/>
        </w:rPr>
        <w:t xml:space="preserve">, God does </w:t>
      </w:r>
      <w:r w:rsidR="00491BDF">
        <w:rPr>
          <w:rFonts w:ascii="Times New Roman" w:hAnsi="Times New Roman" w:cs="Times New Roman"/>
          <w:i/>
          <w:iCs/>
        </w:rPr>
        <w:t>not</w:t>
      </w:r>
      <w:r w:rsidR="00491BDF">
        <w:rPr>
          <w:rFonts w:ascii="Times New Roman" w:hAnsi="Times New Roman" w:cs="Times New Roman"/>
        </w:rPr>
        <w:t xml:space="preserve"> permit apostates to advance; for them, repentance has become an impossibility.</w:t>
      </w:r>
    </w:p>
    <w:p w14:paraId="47CEE18D" w14:textId="77777777" w:rsidR="00550885" w:rsidRDefault="00550885" w:rsidP="00CB6D36">
      <w:pPr>
        <w:rPr>
          <w:rFonts w:ascii="Times New Roman" w:hAnsi="Times New Roman" w:cs="Times New Roman"/>
        </w:rPr>
      </w:pPr>
    </w:p>
    <w:p w14:paraId="7FD2FCDC" w14:textId="5B21EF9A" w:rsidR="00550885" w:rsidRPr="00CB6D36" w:rsidRDefault="00550885" w:rsidP="00CB6D36">
      <w:pPr>
        <w:rPr>
          <w:rFonts w:ascii="Times New Roman" w:hAnsi="Times New Roman" w:cs="Times New Roman"/>
        </w:rPr>
      </w:pPr>
      <w:r>
        <w:rPr>
          <w:rFonts w:ascii="Times New Roman" w:hAnsi="Times New Roman" w:cs="Times New Roman"/>
        </w:rPr>
        <w:t>All pilgrims should make progress if they are truly pilgrims. We begin by absorbing the elementary truths of God’s Word. But</w:t>
      </w:r>
      <w:r w:rsidR="00491BDF">
        <w:rPr>
          <w:rFonts w:ascii="Times New Roman" w:hAnsi="Times New Roman" w:cs="Times New Roman"/>
        </w:rPr>
        <w:t xml:space="preserve"> since</w:t>
      </w:r>
      <w:r>
        <w:rPr>
          <w:rFonts w:ascii="Times New Roman" w:hAnsi="Times New Roman" w:cs="Times New Roman"/>
        </w:rPr>
        <w:t xml:space="preserve"> we weren’t built to live on a “baby food” diet, we </w:t>
      </w:r>
      <w:proofErr w:type="gramStart"/>
      <w:r w:rsidR="00491BDF">
        <w:rPr>
          <w:rFonts w:ascii="Times New Roman" w:hAnsi="Times New Roman" w:cs="Times New Roman"/>
        </w:rPr>
        <w:t xml:space="preserve">have </w:t>
      </w:r>
      <w:r>
        <w:rPr>
          <w:rFonts w:ascii="Times New Roman" w:hAnsi="Times New Roman" w:cs="Times New Roman"/>
        </w:rPr>
        <w:t>to</w:t>
      </w:r>
      <w:proofErr w:type="gramEnd"/>
      <w:r>
        <w:rPr>
          <w:rFonts w:ascii="Times New Roman" w:hAnsi="Times New Roman" w:cs="Times New Roman"/>
        </w:rPr>
        <w:t xml:space="preserve"> dig deeply into the meat of God’s Word and surround ourselves with others who have the same heartfelt desire. </w:t>
      </w:r>
      <w:r w:rsidR="000D73D8">
        <w:rPr>
          <w:rFonts w:ascii="Times New Roman" w:hAnsi="Times New Roman" w:cs="Times New Roman"/>
        </w:rPr>
        <w:t xml:space="preserve">That’s the only way we grow up in the faith. </w:t>
      </w:r>
      <w:r>
        <w:rPr>
          <w:rFonts w:ascii="Times New Roman" w:hAnsi="Times New Roman" w:cs="Times New Roman"/>
        </w:rPr>
        <w:t xml:space="preserve">And along the way, we should always examine </w:t>
      </w:r>
      <w:r w:rsidR="00491BDF">
        <w:rPr>
          <w:rFonts w:ascii="Times New Roman" w:hAnsi="Times New Roman" w:cs="Times New Roman"/>
        </w:rPr>
        <w:t>our</w:t>
      </w:r>
      <w:r>
        <w:rPr>
          <w:rFonts w:ascii="Times New Roman" w:hAnsi="Times New Roman" w:cs="Times New Roman"/>
        </w:rPr>
        <w:t xml:space="preserve"> hearing. “Am I listening well? Am I exploring more of what I hear? And as we make our way through Hebrews, </w:t>
      </w:r>
      <w:r w:rsidR="00491BDF">
        <w:rPr>
          <w:rFonts w:ascii="Times New Roman" w:hAnsi="Times New Roman" w:cs="Times New Roman"/>
        </w:rPr>
        <w:t xml:space="preserve">we </w:t>
      </w:r>
      <w:r w:rsidR="000D73D8">
        <w:rPr>
          <w:rFonts w:ascii="Times New Roman" w:hAnsi="Times New Roman" w:cs="Times New Roman"/>
        </w:rPr>
        <w:t>must</w:t>
      </w:r>
      <w:r w:rsidR="00491BDF">
        <w:rPr>
          <w:rFonts w:ascii="Times New Roman" w:hAnsi="Times New Roman" w:cs="Times New Roman"/>
        </w:rPr>
        <w:t xml:space="preserve"> ask, “Am I </w:t>
      </w:r>
      <w:r w:rsidR="00491BDF" w:rsidRPr="00491BDF">
        <w:rPr>
          <w:rFonts w:ascii="Times New Roman" w:hAnsi="Times New Roman" w:cs="Times New Roman"/>
          <w:i/>
          <w:iCs/>
        </w:rPr>
        <w:t>listening</w:t>
      </w:r>
      <w:r w:rsidR="00491BDF">
        <w:rPr>
          <w:rFonts w:ascii="Times New Roman" w:hAnsi="Times New Roman" w:cs="Times New Roman"/>
        </w:rPr>
        <w:t xml:space="preserve"> to our author,</w:t>
      </w:r>
      <w:r>
        <w:rPr>
          <w:rFonts w:ascii="Times New Roman" w:hAnsi="Times New Roman" w:cs="Times New Roman"/>
        </w:rPr>
        <w:t xml:space="preserve"> and </w:t>
      </w:r>
      <w:r w:rsidR="00491BDF">
        <w:rPr>
          <w:rFonts w:ascii="Times New Roman" w:hAnsi="Times New Roman" w:cs="Times New Roman"/>
        </w:rPr>
        <w:t>do I believe</w:t>
      </w:r>
      <w:r>
        <w:rPr>
          <w:rFonts w:ascii="Times New Roman" w:hAnsi="Times New Roman" w:cs="Times New Roman"/>
        </w:rPr>
        <w:t xml:space="preserve"> that Jesus </w:t>
      </w:r>
      <w:r w:rsidR="00491BDF">
        <w:rPr>
          <w:rFonts w:ascii="Times New Roman" w:hAnsi="Times New Roman" w:cs="Times New Roman"/>
        </w:rPr>
        <w:t xml:space="preserve">Christ </w:t>
      </w:r>
      <w:r>
        <w:rPr>
          <w:rFonts w:ascii="Times New Roman" w:hAnsi="Times New Roman" w:cs="Times New Roman"/>
        </w:rPr>
        <w:t>really is better?</w:t>
      </w:r>
      <w:r w:rsidR="000D73D8">
        <w:rPr>
          <w:rFonts w:ascii="Times New Roman" w:hAnsi="Times New Roman" w:cs="Times New Roman"/>
        </w:rPr>
        <w:t xml:space="preserve"> How we answer that question makes all the difference in the world!</w:t>
      </w:r>
    </w:p>
    <w:sectPr w:rsidR="00550885" w:rsidRPr="00CB6D36" w:rsidSect="00E6797A">
      <w:pgSz w:w="12240" w:h="15840"/>
      <w:pgMar w:top="12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74"/>
    <w:rsid w:val="000D73D8"/>
    <w:rsid w:val="000D7B52"/>
    <w:rsid w:val="002D199B"/>
    <w:rsid w:val="00322773"/>
    <w:rsid w:val="00491BDF"/>
    <w:rsid w:val="00550885"/>
    <w:rsid w:val="00650972"/>
    <w:rsid w:val="006B429D"/>
    <w:rsid w:val="008025D8"/>
    <w:rsid w:val="008277F5"/>
    <w:rsid w:val="008839DE"/>
    <w:rsid w:val="00BA2D76"/>
    <w:rsid w:val="00BE0874"/>
    <w:rsid w:val="00CB6D36"/>
    <w:rsid w:val="00DD11E2"/>
    <w:rsid w:val="00E6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073931"/>
  <w15:chartTrackingRefBased/>
  <w15:docId w15:val="{5BEB095E-638C-E74A-A5EE-50FBC329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TotalTime>
  <Pages>3</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14</cp:revision>
  <cp:lastPrinted>2024-04-14T11:52:00Z</cp:lastPrinted>
  <dcterms:created xsi:type="dcterms:W3CDTF">2024-04-08T23:57:00Z</dcterms:created>
  <dcterms:modified xsi:type="dcterms:W3CDTF">2024-04-14T11:57:00Z</dcterms:modified>
</cp:coreProperties>
</file>