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F6AF" w14:textId="0B3963E0" w:rsidR="006B429D" w:rsidRDefault="0077627A" w:rsidP="0077627A">
      <w:pPr>
        <w:jc w:val="center"/>
        <w:rPr>
          <w:rFonts w:ascii="Times New Roman" w:hAnsi="Times New Roman" w:cs="Times New Roman"/>
          <w:b/>
          <w:bCs/>
        </w:rPr>
      </w:pPr>
      <w:r>
        <w:rPr>
          <w:rFonts w:ascii="Times New Roman" w:hAnsi="Times New Roman" w:cs="Times New Roman"/>
          <w:b/>
          <w:bCs/>
        </w:rPr>
        <w:t>Bethel Christian Fellowship</w:t>
      </w:r>
    </w:p>
    <w:p w14:paraId="62EF5ABD" w14:textId="278B9DD0" w:rsidR="0077627A" w:rsidRDefault="0077627A" w:rsidP="0077627A">
      <w:pPr>
        <w:jc w:val="center"/>
        <w:rPr>
          <w:rFonts w:ascii="Times New Roman" w:hAnsi="Times New Roman" w:cs="Times New Roman"/>
          <w:b/>
          <w:bCs/>
        </w:rPr>
      </w:pPr>
      <w:r>
        <w:rPr>
          <w:rFonts w:ascii="Times New Roman" w:hAnsi="Times New Roman" w:cs="Times New Roman"/>
          <w:b/>
          <w:bCs/>
        </w:rPr>
        <w:t>Fair Lawn, NJ</w:t>
      </w:r>
    </w:p>
    <w:p w14:paraId="425FD99F" w14:textId="77777777" w:rsidR="0077627A" w:rsidRDefault="0077627A" w:rsidP="0077627A">
      <w:pPr>
        <w:jc w:val="center"/>
        <w:rPr>
          <w:rFonts w:ascii="Times New Roman" w:hAnsi="Times New Roman" w:cs="Times New Roman"/>
          <w:b/>
          <w:bCs/>
        </w:rPr>
      </w:pPr>
    </w:p>
    <w:p w14:paraId="2EB5557A" w14:textId="0A7F2467" w:rsidR="0077627A" w:rsidRDefault="0077627A" w:rsidP="0077627A">
      <w:pPr>
        <w:jc w:val="center"/>
        <w:rPr>
          <w:rFonts w:ascii="Times New Roman" w:hAnsi="Times New Roman" w:cs="Times New Roman"/>
          <w:b/>
          <w:bCs/>
        </w:rPr>
      </w:pPr>
      <w:r>
        <w:rPr>
          <w:rFonts w:ascii="Times New Roman" w:hAnsi="Times New Roman" w:cs="Times New Roman"/>
          <w:b/>
          <w:bCs/>
        </w:rPr>
        <w:t>Hebrews (</w:t>
      </w:r>
      <w:r w:rsidR="005D1CB2">
        <w:rPr>
          <w:rFonts w:ascii="Times New Roman" w:hAnsi="Times New Roman" w:cs="Times New Roman"/>
          <w:b/>
          <w:bCs/>
        </w:rPr>
        <w:t>4</w:t>
      </w:r>
      <w:r>
        <w:rPr>
          <w:rFonts w:ascii="Times New Roman" w:hAnsi="Times New Roman" w:cs="Times New Roman"/>
          <w:b/>
          <w:bCs/>
        </w:rPr>
        <w:t xml:space="preserve">):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6A946D79" w14:textId="71E3B9EC" w:rsidR="0077627A" w:rsidRDefault="0077627A" w:rsidP="0077627A">
      <w:pPr>
        <w:jc w:val="center"/>
        <w:rPr>
          <w:rFonts w:ascii="Times New Roman" w:hAnsi="Times New Roman" w:cs="Times New Roman"/>
          <w:b/>
          <w:bCs/>
        </w:rPr>
      </w:pPr>
      <w:r>
        <w:rPr>
          <w:rFonts w:ascii="Times New Roman" w:hAnsi="Times New Roman" w:cs="Times New Roman"/>
          <w:b/>
          <w:bCs/>
        </w:rPr>
        <w:t xml:space="preserve">“The Danger </w:t>
      </w:r>
      <w:proofErr w:type="gramStart"/>
      <w:r>
        <w:rPr>
          <w:rFonts w:ascii="Times New Roman" w:hAnsi="Times New Roman" w:cs="Times New Roman"/>
          <w:b/>
          <w:bCs/>
        </w:rPr>
        <w:t>Of</w:t>
      </w:r>
      <w:proofErr w:type="gramEnd"/>
      <w:r>
        <w:rPr>
          <w:rFonts w:ascii="Times New Roman" w:hAnsi="Times New Roman" w:cs="Times New Roman"/>
          <w:b/>
          <w:bCs/>
        </w:rPr>
        <w:t xml:space="preserve"> Drifting”</w:t>
      </w:r>
    </w:p>
    <w:p w14:paraId="3BD5143A" w14:textId="5BDCFC48" w:rsidR="0077627A" w:rsidRDefault="0077627A" w:rsidP="0077627A">
      <w:pPr>
        <w:jc w:val="center"/>
        <w:rPr>
          <w:rFonts w:ascii="Times New Roman" w:hAnsi="Times New Roman" w:cs="Times New Roman"/>
          <w:b/>
          <w:bCs/>
        </w:rPr>
      </w:pPr>
      <w:r>
        <w:rPr>
          <w:rFonts w:ascii="Times New Roman" w:hAnsi="Times New Roman" w:cs="Times New Roman"/>
          <w:b/>
          <w:bCs/>
        </w:rPr>
        <w:t>Hebrews 2:1-4</w:t>
      </w:r>
    </w:p>
    <w:p w14:paraId="3F555DA3" w14:textId="77777777" w:rsidR="0077627A" w:rsidRDefault="0077627A" w:rsidP="0077627A">
      <w:pPr>
        <w:jc w:val="center"/>
        <w:rPr>
          <w:rFonts w:ascii="Times New Roman" w:hAnsi="Times New Roman" w:cs="Times New Roman"/>
          <w:b/>
          <w:bCs/>
        </w:rPr>
      </w:pPr>
    </w:p>
    <w:p w14:paraId="225FBFEF" w14:textId="64FA7D2C" w:rsidR="0077627A" w:rsidRDefault="0077627A" w:rsidP="0077627A">
      <w:pPr>
        <w:jc w:val="center"/>
        <w:rPr>
          <w:rFonts w:ascii="Times New Roman" w:hAnsi="Times New Roman" w:cs="Times New Roman"/>
          <w:b/>
          <w:bCs/>
        </w:rPr>
      </w:pPr>
      <w:r>
        <w:rPr>
          <w:rFonts w:ascii="Times New Roman" w:hAnsi="Times New Roman" w:cs="Times New Roman"/>
          <w:b/>
          <w:bCs/>
        </w:rPr>
        <w:t>January 28, 2024</w:t>
      </w:r>
    </w:p>
    <w:p w14:paraId="4E6A9D27" w14:textId="77777777" w:rsidR="0077627A" w:rsidRDefault="0077627A" w:rsidP="0077627A">
      <w:pPr>
        <w:jc w:val="center"/>
        <w:rPr>
          <w:rFonts w:ascii="Times New Roman" w:hAnsi="Times New Roman" w:cs="Times New Roman"/>
          <w:b/>
          <w:bCs/>
        </w:rPr>
      </w:pPr>
    </w:p>
    <w:p w14:paraId="201BE1D6" w14:textId="3687AC5B" w:rsidR="007A1610" w:rsidRDefault="005D1CB2" w:rsidP="007A1610">
      <w:pPr>
        <w:rPr>
          <w:rFonts w:ascii="Times New Roman" w:hAnsi="Times New Roman" w:cs="Times New Roman"/>
        </w:rPr>
      </w:pPr>
      <w:r>
        <w:rPr>
          <w:rFonts w:ascii="Times New Roman" w:hAnsi="Times New Roman" w:cs="Times New Roman"/>
        </w:rPr>
        <w:t>As we have seen, t</w:t>
      </w:r>
      <w:r w:rsidR="0077627A">
        <w:rPr>
          <w:rFonts w:ascii="Times New Roman" w:hAnsi="Times New Roman" w:cs="Times New Roman"/>
        </w:rPr>
        <w:t xml:space="preserve">he first chapter of Hebrews </w:t>
      </w:r>
      <w:r w:rsidR="00D70F42">
        <w:rPr>
          <w:rFonts w:ascii="Times New Roman" w:hAnsi="Times New Roman" w:cs="Times New Roman"/>
        </w:rPr>
        <w:t>is all about the</w:t>
      </w:r>
      <w:r w:rsidR="007A1610">
        <w:rPr>
          <w:rFonts w:ascii="Times New Roman" w:hAnsi="Times New Roman" w:cs="Times New Roman"/>
        </w:rPr>
        <w:t xml:space="preserve"> Lord Jesus Christ. He is God’s full and final revelation to the world. He is the heir of all things because He is the One through whom God created all things. He is the radiance of God’s glory and the exact imprint of God’s nature. He is </w:t>
      </w:r>
      <w:r w:rsidR="00D70F42">
        <w:rPr>
          <w:rFonts w:ascii="Times New Roman" w:hAnsi="Times New Roman" w:cs="Times New Roman"/>
        </w:rPr>
        <w:t>sustaining</w:t>
      </w:r>
      <w:r w:rsidR="007A1610">
        <w:rPr>
          <w:rFonts w:ascii="Times New Roman" w:hAnsi="Times New Roman" w:cs="Times New Roman"/>
        </w:rPr>
        <w:t xml:space="preserve"> all things by the word of His power, so that whatever God has ordained to come to pass will, in fact, come to pass. By His sacrifice on the cross He cleansed us from sin and then sat down at the right hand of the </w:t>
      </w:r>
      <w:r w:rsidR="00CF2E38">
        <w:rPr>
          <w:rFonts w:ascii="Times New Roman" w:hAnsi="Times New Roman" w:cs="Times New Roman"/>
        </w:rPr>
        <w:t>M</w:t>
      </w:r>
      <w:r w:rsidR="007A1610">
        <w:rPr>
          <w:rFonts w:ascii="Times New Roman" w:hAnsi="Times New Roman" w:cs="Times New Roman"/>
        </w:rPr>
        <w:t>ajesty</w:t>
      </w:r>
      <w:r w:rsidR="00CF2E38">
        <w:rPr>
          <w:rFonts w:ascii="Times New Roman" w:hAnsi="Times New Roman" w:cs="Times New Roman"/>
        </w:rPr>
        <w:t xml:space="preserve"> in heaven</w:t>
      </w:r>
      <w:r w:rsidR="007A1610">
        <w:rPr>
          <w:rFonts w:ascii="Times New Roman" w:hAnsi="Times New Roman" w:cs="Times New Roman"/>
        </w:rPr>
        <w:t xml:space="preserve"> (1:1-3).</w:t>
      </w:r>
    </w:p>
    <w:p w14:paraId="4B4248B8" w14:textId="77777777" w:rsidR="007A1610" w:rsidRDefault="007A1610" w:rsidP="007A1610">
      <w:pPr>
        <w:rPr>
          <w:rFonts w:ascii="Times New Roman" w:hAnsi="Times New Roman" w:cs="Times New Roman"/>
        </w:rPr>
      </w:pPr>
    </w:p>
    <w:p w14:paraId="39F94DC0" w14:textId="135A905F" w:rsidR="007A1610" w:rsidRDefault="00D70F42" w:rsidP="007A1610">
      <w:pPr>
        <w:rPr>
          <w:rFonts w:ascii="Times New Roman" w:hAnsi="Times New Roman" w:cs="Times New Roman"/>
        </w:rPr>
      </w:pPr>
      <w:r>
        <w:rPr>
          <w:rFonts w:ascii="Times New Roman" w:hAnsi="Times New Roman" w:cs="Times New Roman"/>
        </w:rPr>
        <w:t>As good and powerful as angels are, Jesus</w:t>
      </w:r>
      <w:r w:rsidR="007A1610">
        <w:rPr>
          <w:rFonts w:ascii="Times New Roman" w:hAnsi="Times New Roman" w:cs="Times New Roman"/>
        </w:rPr>
        <w:t xml:space="preserve"> is </w:t>
      </w:r>
      <w:r w:rsidR="00CF2E38">
        <w:rPr>
          <w:rFonts w:ascii="Times New Roman" w:hAnsi="Times New Roman" w:cs="Times New Roman"/>
        </w:rPr>
        <w:t>better. He alone is the Son. The angels worship Him; He doesn’t worship them.</w:t>
      </w:r>
      <w:r w:rsidR="007A1610">
        <w:rPr>
          <w:rFonts w:ascii="Times New Roman" w:hAnsi="Times New Roman" w:cs="Times New Roman"/>
        </w:rPr>
        <w:t xml:space="preserve"> His </w:t>
      </w:r>
      <w:r>
        <w:rPr>
          <w:rFonts w:ascii="Times New Roman" w:hAnsi="Times New Roman" w:cs="Times New Roman"/>
        </w:rPr>
        <w:t>sovereign rule</w:t>
      </w:r>
      <w:r w:rsidR="007A1610">
        <w:rPr>
          <w:rFonts w:ascii="Times New Roman" w:hAnsi="Times New Roman" w:cs="Times New Roman"/>
        </w:rPr>
        <w:t xml:space="preserve"> is forever and ever. He laid the foundation of the earth, and the heavens are His handiwork. To no one else has God the Father ever said, “</w:t>
      </w:r>
      <w:r w:rsidR="007A1610">
        <w:rPr>
          <w:rFonts w:ascii="Times New Roman" w:hAnsi="Times New Roman" w:cs="Times New Roman"/>
          <w:i/>
          <w:iCs/>
        </w:rPr>
        <w:t>Sit at my right hand until I make your enemies a footstool for your feet</w:t>
      </w:r>
      <w:r w:rsidR="007A1610">
        <w:rPr>
          <w:rFonts w:ascii="Times New Roman" w:hAnsi="Times New Roman" w:cs="Times New Roman"/>
        </w:rPr>
        <w:t xml:space="preserve">.” Angels serve </w:t>
      </w:r>
      <w:r w:rsidR="00CF2E38">
        <w:rPr>
          <w:rFonts w:ascii="Times New Roman" w:hAnsi="Times New Roman" w:cs="Times New Roman"/>
        </w:rPr>
        <w:t xml:space="preserve">those who </w:t>
      </w:r>
      <w:r w:rsidR="00FB4D1B">
        <w:rPr>
          <w:rFonts w:ascii="Times New Roman" w:hAnsi="Times New Roman" w:cs="Times New Roman"/>
        </w:rPr>
        <w:t xml:space="preserve">will </w:t>
      </w:r>
      <w:r w:rsidR="00D66A52">
        <w:rPr>
          <w:rFonts w:ascii="Times New Roman" w:hAnsi="Times New Roman" w:cs="Times New Roman"/>
        </w:rPr>
        <w:t xml:space="preserve">inherit </w:t>
      </w:r>
      <w:r w:rsidR="007A1610">
        <w:rPr>
          <w:rFonts w:ascii="Times New Roman" w:hAnsi="Times New Roman" w:cs="Times New Roman"/>
        </w:rPr>
        <w:t>salvation, but He is the One who sends them (1:4-14).</w:t>
      </w:r>
    </w:p>
    <w:p w14:paraId="2EB79F13" w14:textId="77777777" w:rsidR="007A1610" w:rsidRDefault="007A1610" w:rsidP="007A1610">
      <w:pPr>
        <w:rPr>
          <w:rFonts w:ascii="Times New Roman" w:hAnsi="Times New Roman" w:cs="Times New Roman"/>
        </w:rPr>
      </w:pPr>
    </w:p>
    <w:p w14:paraId="21202AFF" w14:textId="4F7AF60B" w:rsidR="007A1610" w:rsidRPr="00D70F42" w:rsidRDefault="00D70F42" w:rsidP="007A1610">
      <w:pPr>
        <w:rPr>
          <w:rFonts w:ascii="Times New Roman" w:hAnsi="Times New Roman" w:cs="Times New Roman"/>
        </w:rPr>
      </w:pPr>
      <w:r>
        <w:rPr>
          <w:rFonts w:ascii="Times New Roman" w:hAnsi="Times New Roman" w:cs="Times New Roman"/>
        </w:rPr>
        <w:t>This is a glorious list of stunning statements about our Savior. But there are no commands, no obligations, or responsibilities until we come to the first verse of this second chapter: “</w:t>
      </w:r>
      <w:r>
        <w:rPr>
          <w:rFonts w:ascii="Times New Roman" w:hAnsi="Times New Roman" w:cs="Times New Roman"/>
          <w:i/>
          <w:iCs/>
        </w:rPr>
        <w:t>We must pay more careful attention, therefore, to what we have heard, so that we do not drift away</w:t>
      </w:r>
      <w:r>
        <w:rPr>
          <w:rFonts w:ascii="Times New Roman" w:hAnsi="Times New Roman" w:cs="Times New Roman"/>
        </w:rPr>
        <w:t>.”</w:t>
      </w:r>
    </w:p>
    <w:p w14:paraId="565CBF4B" w14:textId="77777777" w:rsidR="007A1610" w:rsidRDefault="007A1610" w:rsidP="007A1610">
      <w:pPr>
        <w:rPr>
          <w:rFonts w:ascii="Times New Roman" w:hAnsi="Times New Roman" w:cs="Times New Roman"/>
        </w:rPr>
      </w:pPr>
    </w:p>
    <w:p w14:paraId="4E5A57D0" w14:textId="5E218447" w:rsidR="007A1610" w:rsidRDefault="00D70F42" w:rsidP="007A1610">
      <w:pPr>
        <w:rPr>
          <w:rFonts w:ascii="Times New Roman" w:hAnsi="Times New Roman" w:cs="Times New Roman"/>
        </w:rPr>
      </w:pPr>
      <w:r>
        <w:rPr>
          <w:rFonts w:ascii="Times New Roman" w:hAnsi="Times New Roman" w:cs="Times New Roman"/>
        </w:rPr>
        <w:t>The force of that little word “</w:t>
      </w:r>
      <w:r>
        <w:rPr>
          <w:rFonts w:ascii="Times New Roman" w:hAnsi="Times New Roman" w:cs="Times New Roman"/>
          <w:i/>
          <w:iCs/>
        </w:rPr>
        <w:t>therefore</w:t>
      </w:r>
      <w:r>
        <w:rPr>
          <w:rFonts w:ascii="Times New Roman" w:hAnsi="Times New Roman" w:cs="Times New Roman"/>
        </w:rPr>
        <w:t xml:space="preserve">” cannot be </w:t>
      </w:r>
      <w:r w:rsidR="000A5E1B">
        <w:rPr>
          <w:rFonts w:ascii="Times New Roman" w:hAnsi="Times New Roman" w:cs="Times New Roman"/>
        </w:rPr>
        <w:t>emphasized enough</w:t>
      </w:r>
      <w:r>
        <w:rPr>
          <w:rFonts w:ascii="Times New Roman" w:hAnsi="Times New Roman" w:cs="Times New Roman"/>
        </w:rPr>
        <w:t>.</w:t>
      </w:r>
      <w:r w:rsidR="007A1610">
        <w:rPr>
          <w:rFonts w:ascii="Times New Roman" w:hAnsi="Times New Roman" w:cs="Times New Roman"/>
        </w:rPr>
        <w:t xml:space="preserve"> </w:t>
      </w:r>
      <w:r w:rsidR="003679C4">
        <w:rPr>
          <w:rFonts w:ascii="Times New Roman" w:hAnsi="Times New Roman" w:cs="Times New Roman"/>
        </w:rPr>
        <w:t>That’s</w:t>
      </w:r>
      <w:r w:rsidR="007A1610">
        <w:rPr>
          <w:rFonts w:ascii="Times New Roman" w:hAnsi="Times New Roman" w:cs="Times New Roman"/>
        </w:rPr>
        <w:t xml:space="preserve"> our author’s way of saying “because” of everything I have just said about the Lord Jesus Christ, “</w:t>
      </w:r>
      <w:r w:rsidR="003679C4">
        <w:rPr>
          <w:rFonts w:ascii="Times New Roman" w:hAnsi="Times New Roman" w:cs="Times New Roman"/>
        </w:rPr>
        <w:t>s</w:t>
      </w:r>
      <w:r w:rsidR="007A1610">
        <w:rPr>
          <w:rFonts w:ascii="Times New Roman" w:hAnsi="Times New Roman" w:cs="Times New Roman"/>
        </w:rPr>
        <w:t>top</w:t>
      </w:r>
      <w:r w:rsidR="003679C4">
        <w:rPr>
          <w:rFonts w:ascii="Times New Roman" w:hAnsi="Times New Roman" w:cs="Times New Roman"/>
        </w:rPr>
        <w:t>,</w:t>
      </w:r>
      <w:r w:rsidR="007A1610">
        <w:rPr>
          <w:rFonts w:ascii="Times New Roman" w:hAnsi="Times New Roman" w:cs="Times New Roman"/>
        </w:rPr>
        <w:t xml:space="preserve"> </w:t>
      </w:r>
      <w:r w:rsidR="003679C4">
        <w:rPr>
          <w:rFonts w:ascii="Times New Roman" w:hAnsi="Times New Roman" w:cs="Times New Roman"/>
        </w:rPr>
        <w:t>l</w:t>
      </w:r>
      <w:r w:rsidR="007A1610">
        <w:rPr>
          <w:rFonts w:ascii="Times New Roman" w:hAnsi="Times New Roman" w:cs="Times New Roman"/>
        </w:rPr>
        <w:t>ook</w:t>
      </w:r>
      <w:r w:rsidR="003679C4">
        <w:rPr>
          <w:rFonts w:ascii="Times New Roman" w:hAnsi="Times New Roman" w:cs="Times New Roman"/>
        </w:rPr>
        <w:t>,</w:t>
      </w:r>
      <w:r w:rsidR="007A1610">
        <w:rPr>
          <w:rFonts w:ascii="Times New Roman" w:hAnsi="Times New Roman" w:cs="Times New Roman"/>
        </w:rPr>
        <w:t xml:space="preserve"> and </w:t>
      </w:r>
      <w:r w:rsidR="003679C4">
        <w:rPr>
          <w:rFonts w:ascii="Times New Roman" w:hAnsi="Times New Roman" w:cs="Times New Roman"/>
        </w:rPr>
        <w:t>l</w:t>
      </w:r>
      <w:r w:rsidR="007A1610">
        <w:rPr>
          <w:rFonts w:ascii="Times New Roman" w:hAnsi="Times New Roman" w:cs="Times New Roman"/>
        </w:rPr>
        <w:t xml:space="preserve">isten! Pay very, very close attention to what you’ve just read, and listen very, very intently to what you’ve just heard. What I’m about to say is not simply good advice. Nor is it something I am merely suggesting. How you respond to what I </w:t>
      </w:r>
      <w:r w:rsidR="005D1CB2">
        <w:rPr>
          <w:rFonts w:ascii="Times New Roman" w:hAnsi="Times New Roman" w:cs="Times New Roman"/>
        </w:rPr>
        <w:t>tell you</w:t>
      </w:r>
      <w:r w:rsidR="007A1610">
        <w:rPr>
          <w:rFonts w:ascii="Times New Roman" w:hAnsi="Times New Roman" w:cs="Times New Roman"/>
        </w:rPr>
        <w:t xml:space="preserve"> next will determine whether you </w:t>
      </w:r>
      <w:r w:rsidR="005D1CB2">
        <w:rPr>
          <w:rFonts w:ascii="Times New Roman" w:hAnsi="Times New Roman" w:cs="Times New Roman"/>
        </w:rPr>
        <w:t xml:space="preserve">go to </w:t>
      </w:r>
      <w:proofErr w:type="gramStart"/>
      <w:r w:rsidR="007A1610">
        <w:rPr>
          <w:rFonts w:ascii="Times New Roman" w:hAnsi="Times New Roman" w:cs="Times New Roman"/>
        </w:rPr>
        <w:t>heaven</w:t>
      </w:r>
      <w:r w:rsidR="003679C4">
        <w:rPr>
          <w:rFonts w:ascii="Times New Roman" w:hAnsi="Times New Roman" w:cs="Times New Roman"/>
        </w:rPr>
        <w:t>,</w:t>
      </w:r>
      <w:r w:rsidR="007A1610">
        <w:rPr>
          <w:rFonts w:ascii="Times New Roman" w:hAnsi="Times New Roman" w:cs="Times New Roman"/>
        </w:rPr>
        <w:t xml:space="preserve"> or</w:t>
      </w:r>
      <w:proofErr w:type="gramEnd"/>
      <w:r w:rsidR="007A1610">
        <w:rPr>
          <w:rFonts w:ascii="Times New Roman" w:hAnsi="Times New Roman" w:cs="Times New Roman"/>
        </w:rPr>
        <w:t xml:space="preserve"> </w:t>
      </w:r>
      <w:r w:rsidR="005D1CB2">
        <w:rPr>
          <w:rFonts w:ascii="Times New Roman" w:hAnsi="Times New Roman" w:cs="Times New Roman"/>
        </w:rPr>
        <w:t xml:space="preserve">spend eternity in </w:t>
      </w:r>
      <w:r w:rsidR="007A1610">
        <w:rPr>
          <w:rFonts w:ascii="Times New Roman" w:hAnsi="Times New Roman" w:cs="Times New Roman"/>
        </w:rPr>
        <w:t>hell.”</w:t>
      </w:r>
    </w:p>
    <w:p w14:paraId="47AB6A6F" w14:textId="77777777" w:rsidR="007A1610" w:rsidRDefault="007A1610" w:rsidP="007A1610">
      <w:pPr>
        <w:rPr>
          <w:rFonts w:ascii="Times New Roman" w:hAnsi="Times New Roman" w:cs="Times New Roman"/>
        </w:rPr>
      </w:pPr>
    </w:p>
    <w:p w14:paraId="3FEF2D13" w14:textId="5934644E" w:rsidR="007A1610" w:rsidRDefault="007A1610" w:rsidP="007A1610">
      <w:pPr>
        <w:rPr>
          <w:rFonts w:ascii="Times New Roman" w:hAnsi="Times New Roman" w:cs="Times New Roman"/>
        </w:rPr>
      </w:pPr>
      <w:r>
        <w:rPr>
          <w:rFonts w:ascii="Times New Roman" w:hAnsi="Times New Roman" w:cs="Times New Roman"/>
        </w:rPr>
        <w:t>Every single one of us is going to die, some sooner than later. Whether by cancer or car accident, heart disease, brain tumor, or just plain old age, we are all going to die. When we do, there will be only one thing that really matters. It’s the one thing that will determine what happens</w:t>
      </w:r>
      <w:r w:rsidR="003679C4">
        <w:rPr>
          <w:rFonts w:ascii="Times New Roman" w:hAnsi="Times New Roman" w:cs="Times New Roman"/>
        </w:rPr>
        <w:t xml:space="preserve"> to us</w:t>
      </w:r>
      <w:r>
        <w:rPr>
          <w:rFonts w:ascii="Times New Roman" w:hAnsi="Times New Roman" w:cs="Times New Roman"/>
        </w:rPr>
        <w:t xml:space="preserve"> when this life has ended. That one thing is </w:t>
      </w:r>
      <w:proofErr w:type="gramStart"/>
      <w:r>
        <w:rPr>
          <w:rFonts w:ascii="Times New Roman" w:hAnsi="Times New Roman" w:cs="Times New Roman"/>
        </w:rPr>
        <w:t>whether or not</w:t>
      </w:r>
      <w:proofErr w:type="gramEnd"/>
      <w:r>
        <w:rPr>
          <w:rFonts w:ascii="Times New Roman" w:hAnsi="Times New Roman" w:cs="Times New Roman"/>
        </w:rPr>
        <w:t xml:space="preserve"> we have paid </w:t>
      </w:r>
      <w:r w:rsidRPr="005D1CB2">
        <w:rPr>
          <w:rFonts w:ascii="Times New Roman" w:hAnsi="Times New Roman" w:cs="Times New Roman"/>
          <w:i/>
          <w:iCs/>
        </w:rPr>
        <w:t>much closer attention</w:t>
      </w:r>
      <w:r>
        <w:rPr>
          <w:rFonts w:ascii="Times New Roman" w:hAnsi="Times New Roman" w:cs="Times New Roman"/>
        </w:rPr>
        <w:t xml:space="preserve"> to what the Bible has said about Jesus Christ.</w:t>
      </w:r>
    </w:p>
    <w:p w14:paraId="288725BA" w14:textId="77777777" w:rsidR="007A1610" w:rsidRDefault="007A1610" w:rsidP="007A1610">
      <w:pPr>
        <w:rPr>
          <w:rFonts w:ascii="Times New Roman" w:hAnsi="Times New Roman" w:cs="Times New Roman"/>
        </w:rPr>
      </w:pPr>
    </w:p>
    <w:p w14:paraId="0051B1B6" w14:textId="3FA37E62" w:rsidR="007A1610" w:rsidRDefault="007A1610" w:rsidP="007A1610">
      <w:pPr>
        <w:rPr>
          <w:rFonts w:ascii="Times New Roman" w:hAnsi="Times New Roman" w:cs="Times New Roman"/>
        </w:rPr>
      </w:pPr>
      <w:r>
        <w:rPr>
          <w:rFonts w:ascii="Times New Roman" w:hAnsi="Times New Roman" w:cs="Times New Roman"/>
        </w:rPr>
        <w:t xml:space="preserve">That’s the reason the verses before us today are so very important. </w:t>
      </w:r>
      <w:r w:rsidR="005D1CB2">
        <w:rPr>
          <w:rFonts w:ascii="Times New Roman" w:hAnsi="Times New Roman" w:cs="Times New Roman"/>
        </w:rPr>
        <w:t>It’s</w:t>
      </w:r>
      <w:r>
        <w:rPr>
          <w:rFonts w:ascii="Times New Roman" w:hAnsi="Times New Roman" w:cs="Times New Roman"/>
        </w:rPr>
        <w:t xml:space="preserve"> the first of five warning</w:t>
      </w:r>
      <w:r w:rsidR="003679C4">
        <w:rPr>
          <w:rFonts w:ascii="Times New Roman" w:hAnsi="Times New Roman" w:cs="Times New Roman"/>
        </w:rPr>
        <w:t xml:space="preserve"> passages, </w:t>
      </w:r>
      <w:r w:rsidR="00EE41AA">
        <w:rPr>
          <w:rFonts w:ascii="Times New Roman" w:hAnsi="Times New Roman" w:cs="Times New Roman"/>
        </w:rPr>
        <w:t>which</w:t>
      </w:r>
      <w:r w:rsidR="003679C4">
        <w:rPr>
          <w:rFonts w:ascii="Times New Roman" w:hAnsi="Times New Roman" w:cs="Times New Roman"/>
        </w:rPr>
        <w:t xml:space="preserve"> will become stronger as we progress through this book.</w:t>
      </w:r>
      <w:r>
        <w:rPr>
          <w:rFonts w:ascii="Times New Roman" w:hAnsi="Times New Roman" w:cs="Times New Roman"/>
        </w:rPr>
        <w:t xml:space="preserve"> Our author begins with his word of exhortation (v. 1), followed by his reason for the exhortation</w:t>
      </w:r>
      <w:r w:rsidR="005D1CB2">
        <w:rPr>
          <w:rFonts w:ascii="Times New Roman" w:hAnsi="Times New Roman" w:cs="Times New Roman"/>
        </w:rPr>
        <w:t xml:space="preserve"> (vv. 2-3a). Then he concludes by emphasizing how great God’s message</w:t>
      </w:r>
      <w:r w:rsidR="00C0778A">
        <w:rPr>
          <w:rFonts w:ascii="Times New Roman" w:hAnsi="Times New Roman" w:cs="Times New Roman"/>
        </w:rPr>
        <w:t xml:space="preserve"> of salvation</w:t>
      </w:r>
      <w:r w:rsidR="005D1CB2">
        <w:rPr>
          <w:rFonts w:ascii="Times New Roman" w:hAnsi="Times New Roman" w:cs="Times New Roman"/>
        </w:rPr>
        <w:t xml:space="preserve"> truly is:</w:t>
      </w:r>
      <w:r>
        <w:rPr>
          <w:rFonts w:ascii="Times New Roman" w:hAnsi="Times New Roman" w:cs="Times New Roman"/>
        </w:rPr>
        <w:t xml:space="preserve"> </w:t>
      </w:r>
      <w:r>
        <w:rPr>
          <w:rFonts w:ascii="Times New Roman" w:hAnsi="Times New Roman" w:cs="Times New Roman"/>
          <w:b/>
          <w:bCs/>
        </w:rPr>
        <w:t>(a)</w:t>
      </w:r>
      <w:r>
        <w:rPr>
          <w:rFonts w:ascii="Times New Roman" w:hAnsi="Times New Roman" w:cs="Times New Roman"/>
        </w:rPr>
        <w:t xml:space="preserve"> it was proclaimed by Christ Himself; </w:t>
      </w:r>
      <w:r>
        <w:rPr>
          <w:rFonts w:ascii="Times New Roman" w:hAnsi="Times New Roman" w:cs="Times New Roman"/>
          <w:b/>
          <w:bCs/>
        </w:rPr>
        <w:t>(b)</w:t>
      </w:r>
      <w:r>
        <w:rPr>
          <w:rFonts w:ascii="Times New Roman" w:hAnsi="Times New Roman" w:cs="Times New Roman"/>
        </w:rPr>
        <w:t xml:space="preserve"> confirmed by eyewitnesses;</w:t>
      </w:r>
      <w:r w:rsidR="005D1CB2">
        <w:rPr>
          <w:rFonts w:ascii="Times New Roman" w:hAnsi="Times New Roman" w:cs="Times New Roman"/>
        </w:rPr>
        <w:t xml:space="preserve"> and</w:t>
      </w:r>
      <w:r>
        <w:rPr>
          <w:rFonts w:ascii="Times New Roman" w:hAnsi="Times New Roman" w:cs="Times New Roman"/>
        </w:rPr>
        <w:t xml:space="preserve"> </w:t>
      </w:r>
      <w:r>
        <w:rPr>
          <w:rFonts w:ascii="Times New Roman" w:hAnsi="Times New Roman" w:cs="Times New Roman"/>
          <w:b/>
          <w:bCs/>
        </w:rPr>
        <w:t>(c)</w:t>
      </w:r>
      <w:r>
        <w:rPr>
          <w:rFonts w:ascii="Times New Roman" w:hAnsi="Times New Roman" w:cs="Times New Roman"/>
        </w:rPr>
        <w:t xml:space="preserve"> it was authenticated </w:t>
      </w:r>
      <w:r w:rsidR="00C0778A">
        <w:rPr>
          <w:rFonts w:ascii="Times New Roman" w:hAnsi="Times New Roman" w:cs="Times New Roman"/>
        </w:rPr>
        <w:t>“</w:t>
      </w:r>
      <w:r w:rsidRPr="00C0778A">
        <w:rPr>
          <w:rFonts w:ascii="Times New Roman" w:hAnsi="Times New Roman" w:cs="Times New Roman"/>
          <w:i/>
          <w:iCs/>
        </w:rPr>
        <w:t>by signs</w:t>
      </w:r>
      <w:r w:rsidR="00C0778A" w:rsidRPr="00C0778A">
        <w:rPr>
          <w:rFonts w:ascii="Times New Roman" w:hAnsi="Times New Roman" w:cs="Times New Roman"/>
          <w:i/>
          <w:iCs/>
        </w:rPr>
        <w:t>,</w:t>
      </w:r>
      <w:r w:rsidRPr="00C0778A">
        <w:rPr>
          <w:rFonts w:ascii="Times New Roman" w:hAnsi="Times New Roman" w:cs="Times New Roman"/>
          <w:i/>
          <w:iCs/>
        </w:rPr>
        <w:t xml:space="preserve"> wonder</w:t>
      </w:r>
      <w:r w:rsidR="003679C4">
        <w:rPr>
          <w:rFonts w:ascii="Times New Roman" w:hAnsi="Times New Roman" w:cs="Times New Roman"/>
          <w:i/>
          <w:iCs/>
        </w:rPr>
        <w:t>s</w:t>
      </w:r>
      <w:r w:rsidR="00C0778A" w:rsidRPr="00C0778A">
        <w:rPr>
          <w:rFonts w:ascii="Times New Roman" w:hAnsi="Times New Roman" w:cs="Times New Roman"/>
          <w:i/>
          <w:iCs/>
        </w:rPr>
        <w:t xml:space="preserve"> and various miracles</w:t>
      </w:r>
      <w:r w:rsidR="003679C4">
        <w:rPr>
          <w:rFonts w:ascii="Times New Roman" w:hAnsi="Times New Roman" w:cs="Times New Roman"/>
          <w:i/>
          <w:iCs/>
        </w:rPr>
        <w:t>, and by gifts of the Holy Spirit</w:t>
      </w:r>
      <w:r w:rsidR="00C0778A">
        <w:rPr>
          <w:rFonts w:ascii="Times New Roman" w:hAnsi="Times New Roman" w:cs="Times New Roman"/>
        </w:rPr>
        <w:t>”</w:t>
      </w:r>
      <w:r>
        <w:rPr>
          <w:rFonts w:ascii="Times New Roman" w:hAnsi="Times New Roman" w:cs="Times New Roman"/>
        </w:rPr>
        <w:t xml:space="preserve"> (vv. 3b-4).</w:t>
      </w:r>
    </w:p>
    <w:p w14:paraId="1FC63AC4" w14:textId="77777777" w:rsidR="007A1610" w:rsidRDefault="007A1610" w:rsidP="007A1610">
      <w:pPr>
        <w:rPr>
          <w:rFonts w:ascii="Times New Roman" w:hAnsi="Times New Roman" w:cs="Times New Roman"/>
        </w:rPr>
      </w:pPr>
    </w:p>
    <w:p w14:paraId="14EB83E7" w14:textId="77777777" w:rsidR="000A5E1B" w:rsidRDefault="000A5E1B" w:rsidP="007A1610">
      <w:pPr>
        <w:rPr>
          <w:rFonts w:ascii="Times New Roman" w:hAnsi="Times New Roman" w:cs="Times New Roman"/>
        </w:rPr>
      </w:pPr>
    </w:p>
    <w:p w14:paraId="49A2381B" w14:textId="385DC845" w:rsidR="007A1610" w:rsidRPr="007A1610" w:rsidRDefault="007A1610" w:rsidP="007A1610">
      <w:pPr>
        <w:rPr>
          <w:rFonts w:ascii="Times New Roman" w:hAnsi="Times New Roman" w:cs="Times New Roman"/>
        </w:rPr>
      </w:pPr>
      <w:r w:rsidRPr="007A1610">
        <w:rPr>
          <w:rFonts w:ascii="Times New Roman" w:hAnsi="Times New Roman" w:cs="Times New Roman"/>
          <w:b/>
          <w:bCs/>
        </w:rPr>
        <w:lastRenderedPageBreak/>
        <w:t>A.</w:t>
      </w:r>
      <w:r>
        <w:rPr>
          <w:rFonts w:ascii="Times New Roman" w:hAnsi="Times New Roman" w:cs="Times New Roman"/>
          <w:b/>
          <w:bCs/>
        </w:rPr>
        <w:t xml:space="preserve"> </w:t>
      </w:r>
      <w:r w:rsidRPr="007A1610">
        <w:rPr>
          <w:rFonts w:ascii="Times New Roman" w:hAnsi="Times New Roman" w:cs="Times New Roman"/>
          <w:b/>
          <w:bCs/>
        </w:rPr>
        <w:t>The Exhortation (v. 1):</w:t>
      </w:r>
      <w:r w:rsidRPr="007A1610">
        <w:rPr>
          <w:rFonts w:ascii="Times New Roman" w:hAnsi="Times New Roman" w:cs="Times New Roman"/>
        </w:rPr>
        <w:t xml:space="preserve"> “</w:t>
      </w:r>
      <w:r w:rsidRPr="007A1610">
        <w:rPr>
          <w:rFonts w:ascii="Times New Roman" w:hAnsi="Times New Roman" w:cs="Times New Roman"/>
          <w:i/>
          <w:iCs/>
        </w:rPr>
        <w:t>We must pay mo</w:t>
      </w:r>
      <w:r w:rsidR="00FB4D1B">
        <w:rPr>
          <w:rFonts w:ascii="Times New Roman" w:hAnsi="Times New Roman" w:cs="Times New Roman"/>
          <w:i/>
          <w:iCs/>
        </w:rPr>
        <w:t>re</w:t>
      </w:r>
      <w:r w:rsidRPr="007A1610">
        <w:rPr>
          <w:rFonts w:ascii="Times New Roman" w:hAnsi="Times New Roman" w:cs="Times New Roman"/>
          <w:i/>
          <w:iCs/>
        </w:rPr>
        <w:t xml:space="preserve"> careful attention, </w:t>
      </w:r>
      <w:r w:rsidRPr="000A5E1B">
        <w:rPr>
          <w:rFonts w:ascii="Times New Roman" w:hAnsi="Times New Roman" w:cs="Times New Roman"/>
          <w:i/>
          <w:iCs/>
        </w:rPr>
        <w:t>therefore,</w:t>
      </w:r>
      <w:r w:rsidRPr="007A1610">
        <w:rPr>
          <w:rFonts w:ascii="Times New Roman" w:hAnsi="Times New Roman" w:cs="Times New Roman"/>
          <w:i/>
          <w:iCs/>
        </w:rPr>
        <w:t xml:space="preserve"> to what we have heard, so that we do not drift away.</w:t>
      </w:r>
      <w:r w:rsidRPr="007A1610">
        <w:rPr>
          <w:rFonts w:ascii="Times New Roman" w:hAnsi="Times New Roman" w:cs="Times New Roman"/>
        </w:rPr>
        <w:t xml:space="preserve">” </w:t>
      </w:r>
      <w:r w:rsidR="005D1CB2">
        <w:rPr>
          <w:rFonts w:ascii="Times New Roman" w:hAnsi="Times New Roman" w:cs="Times New Roman"/>
        </w:rPr>
        <w:t>The message that has been</w:t>
      </w:r>
      <w:r w:rsidRPr="007A1610">
        <w:rPr>
          <w:rFonts w:ascii="Times New Roman" w:hAnsi="Times New Roman" w:cs="Times New Roman"/>
        </w:rPr>
        <w:t xml:space="preserve"> heard and embraced, of course, is the message</w:t>
      </w:r>
      <w:r w:rsidR="00222134">
        <w:rPr>
          <w:rFonts w:ascii="Times New Roman" w:hAnsi="Times New Roman" w:cs="Times New Roman"/>
        </w:rPr>
        <w:t xml:space="preserve"> of</w:t>
      </w:r>
      <w:r w:rsidRPr="007A1610">
        <w:rPr>
          <w:rFonts w:ascii="Times New Roman" w:hAnsi="Times New Roman" w:cs="Times New Roman"/>
        </w:rPr>
        <w:t xml:space="preserve"> </w:t>
      </w:r>
      <w:r w:rsidR="005D1CB2">
        <w:rPr>
          <w:rFonts w:ascii="Times New Roman" w:hAnsi="Times New Roman" w:cs="Times New Roman"/>
        </w:rPr>
        <w:t>God’s great salvation in Christ</w:t>
      </w:r>
      <w:r w:rsidRPr="007A1610">
        <w:rPr>
          <w:rFonts w:ascii="Times New Roman" w:hAnsi="Times New Roman" w:cs="Times New Roman"/>
        </w:rPr>
        <w:t xml:space="preserve">. It’s the good news that </w:t>
      </w:r>
      <w:r w:rsidR="005D1CB2">
        <w:rPr>
          <w:rFonts w:ascii="Times New Roman" w:hAnsi="Times New Roman" w:cs="Times New Roman"/>
        </w:rPr>
        <w:t>Jesus Christ</w:t>
      </w:r>
      <w:r w:rsidRPr="007A1610">
        <w:rPr>
          <w:rFonts w:ascii="Times New Roman" w:hAnsi="Times New Roman" w:cs="Times New Roman"/>
        </w:rPr>
        <w:t xml:space="preserve"> is the eternal Son of God, and that He came into this world to cleanse us from sin, and that He was raised from the dead and ascended </w:t>
      </w:r>
      <w:r w:rsidR="005D1CB2">
        <w:rPr>
          <w:rFonts w:ascii="Times New Roman" w:hAnsi="Times New Roman" w:cs="Times New Roman"/>
        </w:rPr>
        <w:t>to</w:t>
      </w:r>
      <w:r w:rsidRPr="007A1610">
        <w:rPr>
          <w:rFonts w:ascii="Times New Roman" w:hAnsi="Times New Roman" w:cs="Times New Roman"/>
        </w:rPr>
        <w:t xml:space="preserve"> His heavenly glory, where He is now seated on His eternal throne (Heb. 1:4-14).</w:t>
      </w:r>
    </w:p>
    <w:p w14:paraId="1FC39668" w14:textId="77777777" w:rsidR="007A1610" w:rsidRPr="007A1610" w:rsidRDefault="007A1610" w:rsidP="007A1610"/>
    <w:p w14:paraId="15B727B6" w14:textId="7D0E4DB7" w:rsidR="007A1610" w:rsidRDefault="007A1610" w:rsidP="007A1610">
      <w:pPr>
        <w:rPr>
          <w:rFonts w:ascii="Times New Roman" w:hAnsi="Times New Roman" w:cs="Times New Roman"/>
        </w:rPr>
      </w:pPr>
      <w:r w:rsidRPr="007A1610">
        <w:rPr>
          <w:rFonts w:ascii="Times New Roman" w:hAnsi="Times New Roman" w:cs="Times New Roman"/>
          <w:b/>
          <w:bCs/>
        </w:rPr>
        <w:t>1</w:t>
      </w:r>
      <w:r>
        <w:rPr>
          <w:rFonts w:ascii="Times New Roman" w:hAnsi="Times New Roman" w:cs="Times New Roman"/>
          <w:b/>
          <w:bCs/>
        </w:rPr>
        <w:t xml:space="preserve"> </w:t>
      </w:r>
      <w:r w:rsidRPr="007A1610">
        <w:rPr>
          <w:rFonts w:ascii="Times New Roman" w:hAnsi="Times New Roman" w:cs="Times New Roman"/>
          <w:b/>
          <w:bCs/>
        </w:rPr>
        <w:t>Q</w:t>
      </w:r>
      <w:r>
        <w:rPr>
          <w:rFonts w:ascii="Times New Roman" w:hAnsi="Times New Roman" w:cs="Times New Roman"/>
          <w:b/>
          <w:bCs/>
        </w:rPr>
        <w:t xml:space="preserve">. </w:t>
      </w:r>
      <w:r>
        <w:rPr>
          <w:rFonts w:ascii="Times New Roman" w:hAnsi="Times New Roman" w:cs="Times New Roman"/>
        </w:rPr>
        <w:t>So</w:t>
      </w:r>
      <w:r w:rsidR="005D1CB2">
        <w:rPr>
          <w:rFonts w:ascii="Times New Roman" w:hAnsi="Times New Roman" w:cs="Times New Roman"/>
        </w:rPr>
        <w:t>,</w:t>
      </w:r>
      <w:r>
        <w:rPr>
          <w:rFonts w:ascii="Times New Roman" w:hAnsi="Times New Roman" w:cs="Times New Roman"/>
        </w:rPr>
        <w:t xml:space="preserve"> why would </w:t>
      </w:r>
      <w:r w:rsidRPr="00222134">
        <w:rPr>
          <w:rFonts w:ascii="Times New Roman" w:hAnsi="Times New Roman" w:cs="Times New Roman"/>
        </w:rPr>
        <w:t xml:space="preserve">any </w:t>
      </w:r>
      <w:r w:rsidR="003679C4">
        <w:rPr>
          <w:rFonts w:ascii="Times New Roman" w:hAnsi="Times New Roman" w:cs="Times New Roman"/>
        </w:rPr>
        <w:t>of us not pay close attention to what we’ve heard and believed about the Lord Jesus Christ</w:t>
      </w:r>
      <w:r>
        <w:rPr>
          <w:rFonts w:ascii="Times New Roman" w:hAnsi="Times New Roman" w:cs="Times New Roman"/>
        </w:rPr>
        <w:t xml:space="preserve">? </w:t>
      </w:r>
      <w:r>
        <w:rPr>
          <w:rFonts w:ascii="Times New Roman" w:hAnsi="Times New Roman" w:cs="Times New Roman"/>
          <w:b/>
          <w:bCs/>
        </w:rPr>
        <w:t>A.</w:t>
      </w:r>
      <w:r>
        <w:rPr>
          <w:rFonts w:ascii="Times New Roman" w:hAnsi="Times New Roman" w:cs="Times New Roman"/>
        </w:rPr>
        <w:t xml:space="preserve"> Because </w:t>
      </w:r>
      <w:r w:rsidR="003679C4">
        <w:rPr>
          <w:rFonts w:ascii="Times New Roman" w:hAnsi="Times New Roman" w:cs="Times New Roman"/>
        </w:rPr>
        <w:t>we often regard other things as more important</w:t>
      </w:r>
      <w:r w:rsidR="00B34AB8">
        <w:rPr>
          <w:rFonts w:ascii="Times New Roman" w:hAnsi="Times New Roman" w:cs="Times New Roman"/>
        </w:rPr>
        <w:t xml:space="preserve">. Some pay very close attention </w:t>
      </w:r>
      <w:r>
        <w:rPr>
          <w:rFonts w:ascii="Times New Roman" w:hAnsi="Times New Roman" w:cs="Times New Roman"/>
        </w:rPr>
        <w:t xml:space="preserve">to </w:t>
      </w:r>
      <w:r w:rsidR="003679C4">
        <w:rPr>
          <w:rFonts w:ascii="Times New Roman" w:hAnsi="Times New Roman" w:cs="Times New Roman"/>
        </w:rPr>
        <w:t>what’s happening to our public schools</w:t>
      </w:r>
      <w:r>
        <w:rPr>
          <w:rFonts w:ascii="Times New Roman" w:hAnsi="Times New Roman" w:cs="Times New Roman"/>
        </w:rPr>
        <w:t>,</w:t>
      </w:r>
      <w:r w:rsidR="003679C4">
        <w:rPr>
          <w:rFonts w:ascii="Times New Roman" w:hAnsi="Times New Roman" w:cs="Times New Roman"/>
        </w:rPr>
        <w:t xml:space="preserve"> or at our southern border. Some are focused on</w:t>
      </w:r>
      <w:r>
        <w:rPr>
          <w:rFonts w:ascii="Times New Roman" w:hAnsi="Times New Roman" w:cs="Times New Roman"/>
        </w:rPr>
        <w:t xml:space="preserve"> the fluctuations </w:t>
      </w:r>
      <w:r w:rsidR="005D1CB2">
        <w:rPr>
          <w:rFonts w:ascii="Times New Roman" w:hAnsi="Times New Roman" w:cs="Times New Roman"/>
        </w:rPr>
        <w:t>in</w:t>
      </w:r>
      <w:r>
        <w:rPr>
          <w:rFonts w:ascii="Times New Roman" w:hAnsi="Times New Roman" w:cs="Times New Roman"/>
        </w:rPr>
        <w:t xml:space="preserve"> the stock market</w:t>
      </w:r>
      <w:r w:rsidR="00B34AB8">
        <w:rPr>
          <w:rFonts w:ascii="Times New Roman" w:hAnsi="Times New Roman" w:cs="Times New Roman"/>
        </w:rPr>
        <w:t>,</w:t>
      </w:r>
      <w:r>
        <w:rPr>
          <w:rFonts w:ascii="Times New Roman" w:hAnsi="Times New Roman" w:cs="Times New Roman"/>
        </w:rPr>
        <w:t xml:space="preserve"> or </w:t>
      </w:r>
      <w:r w:rsidR="00D70F42">
        <w:rPr>
          <w:rFonts w:ascii="Times New Roman" w:hAnsi="Times New Roman" w:cs="Times New Roman"/>
        </w:rPr>
        <w:t xml:space="preserve">on </w:t>
      </w:r>
      <w:r>
        <w:rPr>
          <w:rFonts w:ascii="Times New Roman" w:hAnsi="Times New Roman" w:cs="Times New Roman"/>
        </w:rPr>
        <w:t xml:space="preserve">the daily balances in </w:t>
      </w:r>
      <w:r w:rsidR="00222134">
        <w:rPr>
          <w:rFonts w:ascii="Times New Roman" w:hAnsi="Times New Roman" w:cs="Times New Roman"/>
        </w:rPr>
        <w:t>their</w:t>
      </w:r>
      <w:r w:rsidR="005D1CB2">
        <w:rPr>
          <w:rFonts w:ascii="Times New Roman" w:hAnsi="Times New Roman" w:cs="Times New Roman"/>
        </w:rPr>
        <w:t xml:space="preserve"> </w:t>
      </w:r>
      <w:r>
        <w:rPr>
          <w:rFonts w:ascii="Times New Roman" w:hAnsi="Times New Roman" w:cs="Times New Roman"/>
        </w:rPr>
        <w:t>checkbooks and credit card accounts</w:t>
      </w:r>
      <w:r w:rsidR="005D1CB2">
        <w:rPr>
          <w:rFonts w:ascii="Times New Roman" w:hAnsi="Times New Roman" w:cs="Times New Roman"/>
        </w:rPr>
        <w:t>. Some</w:t>
      </w:r>
      <w:r>
        <w:rPr>
          <w:rFonts w:ascii="Times New Roman" w:hAnsi="Times New Roman" w:cs="Times New Roman"/>
        </w:rPr>
        <w:t xml:space="preserve"> carefully read every email or text that is sent </w:t>
      </w:r>
      <w:r w:rsidR="00222134">
        <w:rPr>
          <w:rFonts w:ascii="Times New Roman" w:hAnsi="Times New Roman" w:cs="Times New Roman"/>
        </w:rPr>
        <w:t>their</w:t>
      </w:r>
      <w:r w:rsidR="005D1CB2">
        <w:rPr>
          <w:rFonts w:ascii="Times New Roman" w:hAnsi="Times New Roman" w:cs="Times New Roman"/>
        </w:rPr>
        <w:t xml:space="preserve"> </w:t>
      </w:r>
      <w:r>
        <w:rPr>
          <w:rFonts w:ascii="Times New Roman" w:hAnsi="Times New Roman" w:cs="Times New Roman"/>
        </w:rPr>
        <w:t xml:space="preserve">way, or </w:t>
      </w:r>
      <w:r w:rsidR="00222134">
        <w:rPr>
          <w:rFonts w:ascii="Times New Roman" w:hAnsi="Times New Roman" w:cs="Times New Roman"/>
        </w:rPr>
        <w:t>they</w:t>
      </w:r>
      <w:r>
        <w:rPr>
          <w:rFonts w:ascii="Times New Roman" w:hAnsi="Times New Roman" w:cs="Times New Roman"/>
        </w:rPr>
        <w:t xml:space="preserve"> constantly surf the internet </w:t>
      </w:r>
      <w:r w:rsidR="00B34AB8">
        <w:rPr>
          <w:rFonts w:ascii="Times New Roman" w:hAnsi="Times New Roman" w:cs="Times New Roman"/>
        </w:rPr>
        <w:t>or shop online</w:t>
      </w:r>
      <w:r>
        <w:rPr>
          <w:rFonts w:ascii="Times New Roman" w:hAnsi="Times New Roman" w:cs="Times New Roman"/>
        </w:rPr>
        <w:t xml:space="preserve">. </w:t>
      </w:r>
      <w:r w:rsidR="00222134">
        <w:rPr>
          <w:rFonts w:ascii="Times New Roman" w:hAnsi="Times New Roman" w:cs="Times New Roman"/>
        </w:rPr>
        <w:t>For those who</w:t>
      </w:r>
      <w:r w:rsidR="005D1CB2">
        <w:rPr>
          <w:rFonts w:ascii="Times New Roman" w:hAnsi="Times New Roman" w:cs="Times New Roman"/>
        </w:rPr>
        <w:t xml:space="preserve"> </w:t>
      </w:r>
      <w:r>
        <w:rPr>
          <w:rFonts w:ascii="Times New Roman" w:hAnsi="Times New Roman" w:cs="Times New Roman"/>
        </w:rPr>
        <w:t>are</w:t>
      </w:r>
      <w:r w:rsidR="005D1CB2">
        <w:rPr>
          <w:rFonts w:ascii="Times New Roman" w:hAnsi="Times New Roman" w:cs="Times New Roman"/>
        </w:rPr>
        <w:t xml:space="preserve"> so easily distracted, there will always be</w:t>
      </w:r>
      <w:r>
        <w:rPr>
          <w:rFonts w:ascii="Times New Roman" w:hAnsi="Times New Roman" w:cs="Times New Roman"/>
        </w:rPr>
        <w:t xml:space="preserve"> other things more valuable and better than</w:t>
      </w:r>
      <w:r w:rsidR="005D1CB2">
        <w:rPr>
          <w:rFonts w:ascii="Times New Roman" w:hAnsi="Times New Roman" w:cs="Times New Roman"/>
        </w:rPr>
        <w:t xml:space="preserve"> the Lord</w:t>
      </w:r>
      <w:r>
        <w:rPr>
          <w:rFonts w:ascii="Times New Roman" w:hAnsi="Times New Roman" w:cs="Times New Roman"/>
        </w:rPr>
        <w:t xml:space="preserve"> Jesus</w:t>
      </w:r>
      <w:r w:rsidR="005D1CB2">
        <w:rPr>
          <w:rFonts w:ascii="Times New Roman" w:hAnsi="Times New Roman" w:cs="Times New Roman"/>
        </w:rPr>
        <w:t xml:space="preserve"> Christ</w:t>
      </w:r>
      <w:r>
        <w:rPr>
          <w:rFonts w:ascii="Times New Roman" w:hAnsi="Times New Roman" w:cs="Times New Roman"/>
        </w:rPr>
        <w:t>.</w:t>
      </w:r>
    </w:p>
    <w:p w14:paraId="47C70F67" w14:textId="77777777" w:rsidR="007A1610" w:rsidRDefault="007A1610" w:rsidP="007A1610">
      <w:pPr>
        <w:rPr>
          <w:rFonts w:ascii="Times New Roman" w:hAnsi="Times New Roman" w:cs="Times New Roman"/>
        </w:rPr>
      </w:pPr>
    </w:p>
    <w:p w14:paraId="19D6D5F5" w14:textId="0E52D506" w:rsidR="00222134" w:rsidRDefault="007A1610" w:rsidP="007A1610">
      <w:pPr>
        <w:rPr>
          <w:rFonts w:ascii="Times New Roman" w:hAnsi="Times New Roman" w:cs="Times New Roman"/>
        </w:rPr>
      </w:pPr>
      <w:r>
        <w:rPr>
          <w:rFonts w:ascii="Times New Roman" w:hAnsi="Times New Roman" w:cs="Times New Roman"/>
          <w:b/>
          <w:bCs/>
        </w:rPr>
        <w:t xml:space="preserve">2 Q. </w:t>
      </w:r>
      <w:r w:rsidR="005D1CB2">
        <w:rPr>
          <w:rFonts w:ascii="Times New Roman" w:hAnsi="Times New Roman" w:cs="Times New Roman"/>
        </w:rPr>
        <w:t>I</w:t>
      </w:r>
      <w:r>
        <w:rPr>
          <w:rFonts w:ascii="Times New Roman" w:hAnsi="Times New Roman" w:cs="Times New Roman"/>
        </w:rPr>
        <w:t xml:space="preserve">f we </w:t>
      </w:r>
      <w:r w:rsidR="005D1CB2">
        <w:rPr>
          <w:rFonts w:ascii="Times New Roman" w:hAnsi="Times New Roman" w:cs="Times New Roman"/>
        </w:rPr>
        <w:t>don’t</w:t>
      </w:r>
      <w:r>
        <w:rPr>
          <w:rFonts w:ascii="Times New Roman" w:hAnsi="Times New Roman" w:cs="Times New Roman"/>
        </w:rPr>
        <w:t xml:space="preserve"> pay </w:t>
      </w:r>
      <w:r w:rsidR="003679C4">
        <w:rPr>
          <w:rFonts w:ascii="Times New Roman" w:hAnsi="Times New Roman" w:cs="Times New Roman"/>
        </w:rPr>
        <w:t>close</w:t>
      </w:r>
      <w:r>
        <w:rPr>
          <w:rFonts w:ascii="Times New Roman" w:hAnsi="Times New Roman" w:cs="Times New Roman"/>
        </w:rPr>
        <w:t xml:space="preserve"> attention to the </w:t>
      </w:r>
      <w:r w:rsidR="003679C4">
        <w:rPr>
          <w:rFonts w:ascii="Times New Roman" w:hAnsi="Times New Roman" w:cs="Times New Roman"/>
        </w:rPr>
        <w:t>good news about Christ</w:t>
      </w:r>
      <w:r>
        <w:rPr>
          <w:rFonts w:ascii="Times New Roman" w:hAnsi="Times New Roman" w:cs="Times New Roman"/>
        </w:rPr>
        <w:t xml:space="preserve">, what will happen? </w:t>
      </w:r>
    </w:p>
    <w:p w14:paraId="1C12E2C8" w14:textId="5639C072" w:rsidR="007A1610" w:rsidRDefault="007A1610" w:rsidP="007A1610">
      <w:pPr>
        <w:rPr>
          <w:rFonts w:ascii="Times New Roman" w:hAnsi="Times New Roman" w:cs="Times New Roman"/>
        </w:rPr>
      </w:pPr>
      <w:r>
        <w:rPr>
          <w:rFonts w:ascii="Times New Roman" w:hAnsi="Times New Roman" w:cs="Times New Roman"/>
          <w:b/>
          <w:bCs/>
        </w:rPr>
        <w:t xml:space="preserve">A. </w:t>
      </w:r>
      <w:r w:rsidR="003679C4">
        <w:rPr>
          <w:rFonts w:ascii="Times New Roman" w:hAnsi="Times New Roman" w:cs="Times New Roman"/>
        </w:rPr>
        <w:t>W</w:t>
      </w:r>
      <w:r>
        <w:rPr>
          <w:rFonts w:ascii="Times New Roman" w:hAnsi="Times New Roman" w:cs="Times New Roman"/>
        </w:rPr>
        <w:t>e will “drift away” from it. As commentators have noted, the word translated “drift away” occurs nowhere else in the New Testament. But it’s clear our author has a nautical metaphor</w:t>
      </w:r>
      <w:r w:rsidR="00222134">
        <w:rPr>
          <w:rFonts w:ascii="Times New Roman" w:hAnsi="Times New Roman" w:cs="Times New Roman"/>
        </w:rPr>
        <w:t xml:space="preserve"> in mind</w:t>
      </w:r>
      <w:r>
        <w:rPr>
          <w:rFonts w:ascii="Times New Roman" w:hAnsi="Times New Roman" w:cs="Times New Roman"/>
        </w:rPr>
        <w:t>, as in a ship slowly drifting out to sea and past the dock where it should have been secured. In Hebrews 6:19, he speaks of the hope set before us as “</w:t>
      </w:r>
      <w:r w:rsidRPr="007A1610">
        <w:rPr>
          <w:rFonts w:ascii="Times New Roman" w:hAnsi="Times New Roman" w:cs="Times New Roman"/>
          <w:i/>
          <w:iCs/>
        </w:rPr>
        <w:t>a sure and steadfast anchor of the soul</w:t>
      </w:r>
      <w:r>
        <w:rPr>
          <w:rFonts w:ascii="Times New Roman" w:hAnsi="Times New Roman" w:cs="Times New Roman"/>
        </w:rPr>
        <w:t>.” That hope is in the person and saving work of the Lord Jesus Christ. Thus</w:t>
      </w:r>
      <w:r w:rsidR="005D1CB2">
        <w:rPr>
          <w:rFonts w:ascii="Times New Roman" w:hAnsi="Times New Roman" w:cs="Times New Roman"/>
        </w:rPr>
        <w:t>,</w:t>
      </w:r>
      <w:r>
        <w:rPr>
          <w:rFonts w:ascii="Times New Roman" w:hAnsi="Times New Roman" w:cs="Times New Roman"/>
        </w:rPr>
        <w:t xml:space="preserve"> the </w:t>
      </w:r>
      <w:r w:rsidRPr="005D1CB2">
        <w:rPr>
          <w:rFonts w:ascii="Times New Roman" w:hAnsi="Times New Roman" w:cs="Times New Roman"/>
          <w:i/>
          <w:iCs/>
        </w:rPr>
        <w:t>gospel of salvation</w:t>
      </w:r>
      <w:r>
        <w:rPr>
          <w:rFonts w:ascii="Times New Roman" w:hAnsi="Times New Roman" w:cs="Times New Roman"/>
        </w:rPr>
        <w:t xml:space="preserve"> is portrayed as a fixed and </w:t>
      </w:r>
      <w:r w:rsidR="00222134">
        <w:rPr>
          <w:rFonts w:ascii="Times New Roman" w:hAnsi="Times New Roman" w:cs="Times New Roman"/>
        </w:rPr>
        <w:t xml:space="preserve">secure </w:t>
      </w:r>
      <w:r>
        <w:rPr>
          <w:rFonts w:ascii="Times New Roman" w:hAnsi="Times New Roman" w:cs="Times New Roman"/>
        </w:rPr>
        <w:t xml:space="preserve">port to which we must </w:t>
      </w:r>
      <w:r>
        <w:rPr>
          <w:rFonts w:ascii="Times New Roman" w:hAnsi="Times New Roman" w:cs="Times New Roman"/>
          <w:i/>
          <w:iCs/>
        </w:rPr>
        <w:t xml:space="preserve">carefully </w:t>
      </w:r>
      <w:r>
        <w:rPr>
          <w:rFonts w:ascii="Times New Roman" w:hAnsi="Times New Roman" w:cs="Times New Roman"/>
        </w:rPr>
        <w:t xml:space="preserve">anchor ourselves. </w:t>
      </w:r>
    </w:p>
    <w:p w14:paraId="6C542F27" w14:textId="77777777" w:rsidR="007A1610" w:rsidRDefault="007A1610" w:rsidP="007A1610">
      <w:pPr>
        <w:rPr>
          <w:rFonts w:ascii="Times New Roman" w:hAnsi="Times New Roman" w:cs="Times New Roman"/>
        </w:rPr>
      </w:pPr>
    </w:p>
    <w:p w14:paraId="0ECD7792" w14:textId="14052D41" w:rsidR="007C1D21" w:rsidRDefault="007A1610" w:rsidP="007A1610">
      <w:pPr>
        <w:rPr>
          <w:rFonts w:ascii="Times New Roman" w:hAnsi="Times New Roman" w:cs="Times New Roman"/>
        </w:rPr>
      </w:pPr>
      <w:r>
        <w:rPr>
          <w:rFonts w:ascii="Times New Roman" w:hAnsi="Times New Roman" w:cs="Times New Roman"/>
          <w:b/>
          <w:bCs/>
        </w:rPr>
        <w:t xml:space="preserve">3 Q. </w:t>
      </w:r>
      <w:r w:rsidR="00222134">
        <w:rPr>
          <w:rFonts w:ascii="Times New Roman" w:hAnsi="Times New Roman" w:cs="Times New Roman"/>
        </w:rPr>
        <w:t>So, w</w:t>
      </w:r>
      <w:r>
        <w:rPr>
          <w:rFonts w:ascii="Times New Roman" w:hAnsi="Times New Roman" w:cs="Times New Roman"/>
        </w:rPr>
        <w:t xml:space="preserve">hat do we have to do to drift? </w:t>
      </w:r>
      <w:r>
        <w:rPr>
          <w:rFonts w:ascii="Times New Roman" w:hAnsi="Times New Roman" w:cs="Times New Roman"/>
          <w:b/>
          <w:bCs/>
        </w:rPr>
        <w:t xml:space="preserve">A. </w:t>
      </w:r>
      <w:r>
        <w:rPr>
          <w:rFonts w:ascii="Times New Roman" w:hAnsi="Times New Roman" w:cs="Times New Roman"/>
        </w:rPr>
        <w:t xml:space="preserve"> Absolutely nothing! </w:t>
      </w:r>
      <w:r w:rsidR="00D70F42">
        <w:rPr>
          <w:rFonts w:ascii="Times New Roman" w:hAnsi="Times New Roman" w:cs="Times New Roman"/>
        </w:rPr>
        <w:t>D</w:t>
      </w:r>
      <w:r>
        <w:rPr>
          <w:rFonts w:ascii="Times New Roman" w:hAnsi="Times New Roman" w:cs="Times New Roman"/>
        </w:rPr>
        <w:t>on’t do anything</w:t>
      </w:r>
      <w:r w:rsidR="003679C4">
        <w:rPr>
          <w:rFonts w:ascii="Times New Roman" w:hAnsi="Times New Roman" w:cs="Times New Roman"/>
        </w:rPr>
        <w:t>,</w:t>
      </w:r>
      <w:r>
        <w:rPr>
          <w:rFonts w:ascii="Times New Roman" w:hAnsi="Times New Roman" w:cs="Times New Roman"/>
        </w:rPr>
        <w:t xml:space="preserve"> </w:t>
      </w:r>
      <w:r w:rsidR="00D70F42">
        <w:rPr>
          <w:rFonts w:ascii="Times New Roman" w:hAnsi="Times New Roman" w:cs="Times New Roman"/>
        </w:rPr>
        <w:t>and you</w:t>
      </w:r>
      <w:r w:rsidR="003679C4">
        <w:rPr>
          <w:rFonts w:ascii="Times New Roman" w:hAnsi="Times New Roman" w:cs="Times New Roman"/>
        </w:rPr>
        <w:t xml:space="preserve"> </w:t>
      </w:r>
      <w:r>
        <w:rPr>
          <w:rFonts w:ascii="Times New Roman" w:hAnsi="Times New Roman" w:cs="Times New Roman"/>
        </w:rPr>
        <w:t xml:space="preserve">will drift in the strong currents of this world. That’s our author’s great concern. </w:t>
      </w:r>
      <w:r w:rsidR="00222134">
        <w:rPr>
          <w:rFonts w:ascii="Times New Roman" w:hAnsi="Times New Roman" w:cs="Times New Roman"/>
        </w:rPr>
        <w:t xml:space="preserve">If </w:t>
      </w:r>
      <w:r w:rsidR="003679C4">
        <w:rPr>
          <w:rFonts w:ascii="Times New Roman" w:hAnsi="Times New Roman" w:cs="Times New Roman"/>
        </w:rPr>
        <w:t xml:space="preserve">we </w:t>
      </w:r>
      <w:r w:rsidR="00222134">
        <w:rPr>
          <w:rFonts w:ascii="Times New Roman" w:hAnsi="Times New Roman" w:cs="Times New Roman"/>
        </w:rPr>
        <w:t>t</w:t>
      </w:r>
      <w:r>
        <w:rPr>
          <w:rFonts w:ascii="Times New Roman" w:hAnsi="Times New Roman" w:cs="Times New Roman"/>
        </w:rPr>
        <w:t xml:space="preserve">ake the Christian faith lightly, </w:t>
      </w:r>
      <w:r w:rsidR="003679C4">
        <w:rPr>
          <w:rFonts w:ascii="Times New Roman" w:hAnsi="Times New Roman" w:cs="Times New Roman"/>
        </w:rPr>
        <w:t>we</w:t>
      </w:r>
      <w:r>
        <w:rPr>
          <w:rFonts w:ascii="Times New Roman" w:hAnsi="Times New Roman" w:cs="Times New Roman"/>
        </w:rPr>
        <w:t xml:space="preserve"> </w:t>
      </w:r>
      <w:r w:rsidRPr="005D1CB2">
        <w:rPr>
          <w:rFonts w:ascii="Times New Roman" w:hAnsi="Times New Roman" w:cs="Times New Roman"/>
          <w:i/>
          <w:iCs/>
        </w:rPr>
        <w:t xml:space="preserve">will </w:t>
      </w:r>
      <w:r>
        <w:rPr>
          <w:rFonts w:ascii="Times New Roman" w:hAnsi="Times New Roman" w:cs="Times New Roman"/>
        </w:rPr>
        <w:t>drift from it</w:t>
      </w:r>
      <w:r w:rsidR="005D1CB2">
        <w:rPr>
          <w:rFonts w:ascii="Times New Roman" w:hAnsi="Times New Roman" w:cs="Times New Roman"/>
        </w:rPr>
        <w:t>;</w:t>
      </w:r>
      <w:r>
        <w:rPr>
          <w:rFonts w:ascii="Times New Roman" w:hAnsi="Times New Roman" w:cs="Times New Roman"/>
        </w:rPr>
        <w:t xml:space="preserve"> </w:t>
      </w:r>
      <w:r w:rsidR="00222134">
        <w:rPr>
          <w:rFonts w:ascii="Times New Roman" w:hAnsi="Times New Roman" w:cs="Times New Roman"/>
        </w:rPr>
        <w:t xml:space="preserve">if </w:t>
      </w:r>
      <w:r w:rsidR="003679C4">
        <w:rPr>
          <w:rFonts w:ascii="Times New Roman" w:hAnsi="Times New Roman" w:cs="Times New Roman"/>
        </w:rPr>
        <w:t>we</w:t>
      </w:r>
      <w:r w:rsidR="00222134">
        <w:rPr>
          <w:rFonts w:ascii="Times New Roman" w:hAnsi="Times New Roman" w:cs="Times New Roman"/>
        </w:rPr>
        <w:t xml:space="preserve"> </w:t>
      </w:r>
      <w:r w:rsidR="005D1CB2">
        <w:rPr>
          <w:rFonts w:ascii="Times New Roman" w:hAnsi="Times New Roman" w:cs="Times New Roman"/>
        </w:rPr>
        <w:t>t</w:t>
      </w:r>
      <w:r>
        <w:rPr>
          <w:rFonts w:ascii="Times New Roman" w:hAnsi="Times New Roman" w:cs="Times New Roman"/>
        </w:rPr>
        <w:t xml:space="preserve">reat it casually, </w:t>
      </w:r>
      <w:proofErr w:type="spellStart"/>
      <w:r w:rsidR="003679C4">
        <w:rPr>
          <w:rFonts w:ascii="Times New Roman" w:hAnsi="Times New Roman" w:cs="Times New Roman"/>
        </w:rPr>
        <w:t xml:space="preserve">we </w:t>
      </w:r>
      <w:r w:rsidRPr="00222134">
        <w:rPr>
          <w:rFonts w:ascii="Times New Roman" w:hAnsi="Times New Roman" w:cs="Times New Roman"/>
          <w:i/>
          <w:iCs/>
        </w:rPr>
        <w:t>wil</w:t>
      </w:r>
      <w:proofErr w:type="spellEnd"/>
      <w:r w:rsidRPr="00222134">
        <w:rPr>
          <w:rFonts w:ascii="Times New Roman" w:hAnsi="Times New Roman" w:cs="Times New Roman"/>
          <w:i/>
          <w:iCs/>
        </w:rPr>
        <w:t xml:space="preserve">l </w:t>
      </w:r>
      <w:r>
        <w:rPr>
          <w:rFonts w:ascii="Times New Roman" w:hAnsi="Times New Roman" w:cs="Times New Roman"/>
        </w:rPr>
        <w:t>drift</w:t>
      </w:r>
      <w:r w:rsidR="005D1CB2">
        <w:rPr>
          <w:rFonts w:ascii="Times New Roman" w:hAnsi="Times New Roman" w:cs="Times New Roman"/>
        </w:rPr>
        <w:t xml:space="preserve"> from it</w:t>
      </w:r>
      <w:r>
        <w:rPr>
          <w:rFonts w:ascii="Times New Roman" w:hAnsi="Times New Roman" w:cs="Times New Roman"/>
        </w:rPr>
        <w:t>.</w:t>
      </w:r>
      <w:r w:rsidR="005D1CB2">
        <w:rPr>
          <w:rFonts w:ascii="Times New Roman" w:hAnsi="Times New Roman" w:cs="Times New Roman"/>
        </w:rPr>
        <w:t xml:space="preserve"> It is easy to drift with the currents, but if </w:t>
      </w:r>
      <w:r w:rsidR="003679C4">
        <w:rPr>
          <w:rFonts w:ascii="Times New Roman" w:hAnsi="Times New Roman" w:cs="Times New Roman"/>
        </w:rPr>
        <w:t>we</w:t>
      </w:r>
      <w:r w:rsidR="005D1CB2">
        <w:rPr>
          <w:rFonts w:ascii="Times New Roman" w:hAnsi="Times New Roman" w:cs="Times New Roman"/>
        </w:rPr>
        <w:t xml:space="preserve"> drift too far, it will be impossible to return against the stream. That’s the danger of </w:t>
      </w:r>
      <w:r w:rsidR="00222134">
        <w:rPr>
          <w:rFonts w:ascii="Times New Roman" w:hAnsi="Times New Roman" w:cs="Times New Roman"/>
        </w:rPr>
        <w:t>drifting.</w:t>
      </w:r>
    </w:p>
    <w:p w14:paraId="0BD99582" w14:textId="77777777" w:rsidR="007A1610" w:rsidRDefault="007A1610" w:rsidP="007A1610">
      <w:pPr>
        <w:rPr>
          <w:rFonts w:ascii="Times New Roman" w:hAnsi="Times New Roman" w:cs="Times New Roman"/>
        </w:rPr>
      </w:pPr>
    </w:p>
    <w:p w14:paraId="32976FE6" w14:textId="00D8CE6B" w:rsidR="00222134" w:rsidRDefault="003679C4" w:rsidP="007A1610">
      <w:pPr>
        <w:rPr>
          <w:rFonts w:ascii="Times New Roman" w:hAnsi="Times New Roman" w:cs="Times New Roman"/>
        </w:rPr>
      </w:pPr>
      <w:r w:rsidRPr="003679C4">
        <w:rPr>
          <w:rFonts w:ascii="Times New Roman" w:hAnsi="Times New Roman" w:cs="Times New Roman"/>
          <w:b/>
          <w:bCs/>
          <w:i/>
          <w:iCs/>
        </w:rPr>
        <w:t>Drifting</w:t>
      </w:r>
      <w:r w:rsidR="00222134">
        <w:rPr>
          <w:rFonts w:ascii="Times New Roman" w:hAnsi="Times New Roman" w:cs="Times New Roman"/>
        </w:rPr>
        <w:t xml:space="preserve"> from the word (the first warning; 2:1-4) leads to </w:t>
      </w:r>
      <w:r w:rsidR="00222134" w:rsidRPr="003679C4">
        <w:rPr>
          <w:rFonts w:ascii="Times New Roman" w:hAnsi="Times New Roman" w:cs="Times New Roman"/>
          <w:b/>
          <w:bCs/>
          <w:i/>
          <w:iCs/>
        </w:rPr>
        <w:t>doubting</w:t>
      </w:r>
      <w:r w:rsidR="00222134" w:rsidRPr="003679C4">
        <w:rPr>
          <w:rFonts w:ascii="Times New Roman" w:hAnsi="Times New Roman" w:cs="Times New Roman"/>
          <w:b/>
          <w:bCs/>
        </w:rPr>
        <w:t xml:space="preserve"> </w:t>
      </w:r>
      <w:r w:rsidR="00222134">
        <w:rPr>
          <w:rFonts w:ascii="Times New Roman" w:hAnsi="Times New Roman" w:cs="Times New Roman"/>
        </w:rPr>
        <w:t xml:space="preserve">the word (the second warning; 3:7-4:13); which leads to a </w:t>
      </w:r>
      <w:r w:rsidR="00222134" w:rsidRPr="003679C4">
        <w:rPr>
          <w:rFonts w:ascii="Times New Roman" w:hAnsi="Times New Roman" w:cs="Times New Roman"/>
          <w:b/>
          <w:bCs/>
          <w:i/>
          <w:iCs/>
        </w:rPr>
        <w:t>dullness</w:t>
      </w:r>
      <w:r w:rsidR="00222134" w:rsidRPr="003679C4">
        <w:rPr>
          <w:rFonts w:ascii="Times New Roman" w:hAnsi="Times New Roman" w:cs="Times New Roman"/>
          <w:b/>
          <w:bCs/>
        </w:rPr>
        <w:t xml:space="preserve"> </w:t>
      </w:r>
      <w:r w:rsidR="00222134">
        <w:rPr>
          <w:rFonts w:ascii="Times New Roman" w:hAnsi="Times New Roman" w:cs="Times New Roman"/>
        </w:rPr>
        <w:t xml:space="preserve">of hearing the word (the third warning; 5:11-6:12); which leads to </w:t>
      </w:r>
      <w:r w:rsidR="00222134" w:rsidRPr="003679C4">
        <w:rPr>
          <w:rFonts w:ascii="Times New Roman" w:hAnsi="Times New Roman" w:cs="Times New Roman"/>
          <w:b/>
          <w:bCs/>
          <w:i/>
          <w:iCs/>
        </w:rPr>
        <w:t>despising</w:t>
      </w:r>
      <w:r w:rsidR="00222134">
        <w:rPr>
          <w:rFonts w:ascii="Times New Roman" w:hAnsi="Times New Roman" w:cs="Times New Roman"/>
        </w:rPr>
        <w:t xml:space="preserve"> the word (the fourth warning; 10:26-31); which leads to </w:t>
      </w:r>
      <w:r w:rsidR="00222134" w:rsidRPr="003679C4">
        <w:rPr>
          <w:rFonts w:ascii="Times New Roman" w:hAnsi="Times New Roman" w:cs="Times New Roman"/>
          <w:b/>
          <w:bCs/>
          <w:i/>
          <w:iCs/>
        </w:rPr>
        <w:t>defying</w:t>
      </w:r>
      <w:r w:rsidR="00222134" w:rsidRPr="003679C4">
        <w:rPr>
          <w:rFonts w:ascii="Times New Roman" w:hAnsi="Times New Roman" w:cs="Times New Roman"/>
          <w:b/>
          <w:bCs/>
        </w:rPr>
        <w:t xml:space="preserve"> </w:t>
      </w:r>
      <w:r w:rsidR="00222134">
        <w:rPr>
          <w:rFonts w:ascii="Times New Roman" w:hAnsi="Times New Roman" w:cs="Times New Roman"/>
        </w:rPr>
        <w:t>the word (the fifth warning; 12:</w:t>
      </w:r>
      <w:r w:rsidR="00D70F42">
        <w:rPr>
          <w:rFonts w:ascii="Times New Roman" w:hAnsi="Times New Roman" w:cs="Times New Roman"/>
        </w:rPr>
        <w:t>25-29</w:t>
      </w:r>
      <w:r w:rsidR="00222134">
        <w:rPr>
          <w:rFonts w:ascii="Times New Roman" w:hAnsi="Times New Roman" w:cs="Times New Roman"/>
        </w:rPr>
        <w:t xml:space="preserve">). There is a kind of defiance that </w:t>
      </w:r>
      <w:r w:rsidR="00222134">
        <w:rPr>
          <w:rFonts w:ascii="Times New Roman" w:hAnsi="Times New Roman" w:cs="Times New Roman"/>
          <w:i/>
          <w:iCs/>
        </w:rPr>
        <w:t>is</w:t>
      </w:r>
      <w:r w:rsidR="00222134">
        <w:rPr>
          <w:rFonts w:ascii="Times New Roman" w:hAnsi="Times New Roman" w:cs="Times New Roman"/>
        </w:rPr>
        <w:t xml:space="preserve"> irreversible. It’s call</w:t>
      </w:r>
      <w:r w:rsidR="00EE41AA">
        <w:rPr>
          <w:rFonts w:ascii="Times New Roman" w:hAnsi="Times New Roman" w:cs="Times New Roman"/>
        </w:rPr>
        <w:t>ed</w:t>
      </w:r>
      <w:r w:rsidR="00222134">
        <w:rPr>
          <w:rFonts w:ascii="Times New Roman" w:hAnsi="Times New Roman" w:cs="Times New Roman"/>
        </w:rPr>
        <w:t xml:space="preserve"> apostasy, and only God knows with certainty when a once-professing-Christian reaches that point.</w:t>
      </w:r>
      <w:r>
        <w:rPr>
          <w:rFonts w:ascii="Times New Roman" w:hAnsi="Times New Roman" w:cs="Times New Roman"/>
        </w:rPr>
        <w:t xml:space="preserve"> It’s the point of no return! </w:t>
      </w:r>
    </w:p>
    <w:p w14:paraId="0867F5B0" w14:textId="77777777" w:rsidR="00222134" w:rsidRPr="00222134" w:rsidRDefault="00222134" w:rsidP="007A1610">
      <w:pPr>
        <w:rPr>
          <w:rFonts w:ascii="Times New Roman" w:hAnsi="Times New Roman" w:cs="Times New Roman"/>
        </w:rPr>
      </w:pPr>
    </w:p>
    <w:p w14:paraId="59F08DA3" w14:textId="26D03A57" w:rsidR="007A1610" w:rsidRDefault="007A1610" w:rsidP="007A1610">
      <w:pPr>
        <w:rPr>
          <w:rFonts w:ascii="Times New Roman" w:hAnsi="Times New Roman" w:cs="Times New Roman"/>
        </w:rPr>
      </w:pPr>
      <w:r>
        <w:rPr>
          <w:rFonts w:ascii="Times New Roman" w:hAnsi="Times New Roman" w:cs="Times New Roman"/>
          <w:b/>
          <w:bCs/>
        </w:rPr>
        <w:t>B. The Reason for the Exhortation (vv. 2-3a):</w:t>
      </w:r>
      <w:r>
        <w:rPr>
          <w:rFonts w:ascii="Times New Roman" w:hAnsi="Times New Roman" w:cs="Times New Roman"/>
        </w:rPr>
        <w:t xml:space="preserve"> “</w:t>
      </w:r>
      <w:r>
        <w:rPr>
          <w:rFonts w:ascii="Times New Roman" w:hAnsi="Times New Roman" w:cs="Times New Roman"/>
          <w:i/>
          <w:iCs/>
        </w:rPr>
        <w:t>For since the message spoken through angels was binding, and every violation and disobedience received its just punishment, how shall we escape if we neglect so great a salvation</w:t>
      </w:r>
      <w:r w:rsidR="00FB4D1B">
        <w:rPr>
          <w:rFonts w:ascii="Times New Roman" w:hAnsi="Times New Roman" w:cs="Times New Roman"/>
        </w:rPr>
        <w:t>?</w:t>
      </w:r>
      <w:r>
        <w:rPr>
          <w:rFonts w:ascii="Times New Roman" w:hAnsi="Times New Roman" w:cs="Times New Roman"/>
        </w:rPr>
        <w:t xml:space="preserve">” </w:t>
      </w:r>
      <w:r w:rsidR="00222134">
        <w:rPr>
          <w:rFonts w:ascii="Times New Roman" w:hAnsi="Times New Roman" w:cs="Times New Roman"/>
        </w:rPr>
        <w:t>Here the argument i</w:t>
      </w:r>
      <w:r w:rsidR="00B34AB8">
        <w:rPr>
          <w:rFonts w:ascii="Times New Roman" w:hAnsi="Times New Roman" w:cs="Times New Roman"/>
        </w:rPr>
        <w:t xml:space="preserve">s </w:t>
      </w:r>
      <w:r w:rsidR="00222134">
        <w:rPr>
          <w:rFonts w:ascii="Times New Roman" w:hAnsi="Times New Roman" w:cs="Times New Roman"/>
        </w:rPr>
        <w:t>from the lesser to the greater. If what the angels said was binding, then what was said by One superior to angels must be even more binding.</w:t>
      </w:r>
    </w:p>
    <w:p w14:paraId="75883B74" w14:textId="77777777" w:rsidR="007A1610" w:rsidRDefault="007A1610" w:rsidP="007A1610">
      <w:pPr>
        <w:rPr>
          <w:rFonts w:ascii="Times New Roman" w:hAnsi="Times New Roman" w:cs="Times New Roman"/>
        </w:rPr>
      </w:pPr>
    </w:p>
    <w:p w14:paraId="58828B26" w14:textId="1395FA4C" w:rsidR="007A1610" w:rsidRDefault="007A1610" w:rsidP="007A1610">
      <w:pPr>
        <w:rPr>
          <w:rFonts w:ascii="Times New Roman" w:hAnsi="Times New Roman" w:cs="Times New Roman"/>
        </w:rPr>
      </w:pPr>
      <w:r>
        <w:rPr>
          <w:rFonts w:ascii="Times New Roman" w:hAnsi="Times New Roman" w:cs="Times New Roman"/>
        </w:rPr>
        <w:t>The “message” spoken through angels is the Law</w:t>
      </w:r>
      <w:r w:rsidR="003679C4">
        <w:rPr>
          <w:rFonts w:ascii="Times New Roman" w:hAnsi="Times New Roman" w:cs="Times New Roman"/>
        </w:rPr>
        <w:t xml:space="preserve"> given by Moses at Sinai</w:t>
      </w:r>
      <w:r>
        <w:rPr>
          <w:rFonts w:ascii="Times New Roman" w:hAnsi="Times New Roman" w:cs="Times New Roman"/>
        </w:rPr>
        <w:t xml:space="preserve">, as we noted last week (Cf. Acts 7:53 and Gal. 3:19). Everything in that message was “binding,” or </w:t>
      </w:r>
      <w:r w:rsidR="00222134">
        <w:rPr>
          <w:rFonts w:ascii="Times New Roman" w:hAnsi="Times New Roman" w:cs="Times New Roman"/>
        </w:rPr>
        <w:t xml:space="preserve">“unalterable” (NASB) or </w:t>
      </w:r>
      <w:r w:rsidR="003679C4">
        <w:rPr>
          <w:rFonts w:ascii="Times New Roman" w:hAnsi="Times New Roman" w:cs="Times New Roman"/>
        </w:rPr>
        <w:t xml:space="preserve">it </w:t>
      </w:r>
      <w:r w:rsidR="00222134">
        <w:rPr>
          <w:rFonts w:ascii="Times New Roman" w:hAnsi="Times New Roman" w:cs="Times New Roman"/>
        </w:rPr>
        <w:t xml:space="preserve">“proved steadfast” (NKJV). Not all violations of the Law were of equal significance, but punishments were appropriately set for each one. The worst of these punishments was death, but </w:t>
      </w:r>
      <w:r w:rsidR="003679C4">
        <w:rPr>
          <w:rFonts w:ascii="Times New Roman" w:hAnsi="Times New Roman" w:cs="Times New Roman"/>
        </w:rPr>
        <w:t>under the Old Covenant, the death penalty was as bad as it got!</w:t>
      </w:r>
    </w:p>
    <w:p w14:paraId="27F232A1" w14:textId="77777777" w:rsidR="00D70F42" w:rsidRDefault="00D70F42" w:rsidP="007A1610">
      <w:pPr>
        <w:rPr>
          <w:rFonts w:ascii="Times New Roman" w:hAnsi="Times New Roman" w:cs="Times New Roman"/>
        </w:rPr>
      </w:pPr>
    </w:p>
    <w:p w14:paraId="43D144D0" w14:textId="66FD18E8" w:rsidR="007A1610" w:rsidRPr="000A5E1B" w:rsidRDefault="00B34AB8" w:rsidP="007A1610">
      <w:pPr>
        <w:rPr>
          <w:rFonts w:ascii="Times New Roman" w:hAnsi="Times New Roman" w:cs="Times New Roman"/>
        </w:rPr>
      </w:pPr>
      <w:r>
        <w:rPr>
          <w:rFonts w:ascii="Times New Roman" w:hAnsi="Times New Roman" w:cs="Times New Roman"/>
        </w:rPr>
        <w:lastRenderedPageBreak/>
        <w:t xml:space="preserve">Therefore, </w:t>
      </w:r>
      <w:r w:rsidR="003679C4">
        <w:rPr>
          <w:rFonts w:ascii="Times New Roman" w:hAnsi="Times New Roman" w:cs="Times New Roman"/>
        </w:rPr>
        <w:t>if disregarding</w:t>
      </w:r>
      <w:r>
        <w:rPr>
          <w:rFonts w:ascii="Times New Roman" w:hAnsi="Times New Roman" w:cs="Times New Roman"/>
        </w:rPr>
        <w:t xml:space="preserve"> the Law – mediated by angels – brought that kind of judgment, then </w:t>
      </w:r>
      <w:r w:rsidR="003679C4">
        <w:rPr>
          <w:rFonts w:ascii="Times New Roman" w:hAnsi="Times New Roman" w:cs="Times New Roman"/>
        </w:rPr>
        <w:t>“ignoring” (NIV), or “neglecting” (NASB, ESV)</w:t>
      </w:r>
      <w:r>
        <w:rPr>
          <w:rFonts w:ascii="Times New Roman" w:hAnsi="Times New Roman" w:cs="Times New Roman"/>
        </w:rPr>
        <w:t xml:space="preserve"> the great salvation </w:t>
      </w:r>
      <w:r w:rsidR="00D70F42">
        <w:rPr>
          <w:rFonts w:ascii="Times New Roman" w:hAnsi="Times New Roman" w:cs="Times New Roman"/>
        </w:rPr>
        <w:t>given in Christ</w:t>
      </w:r>
      <w:r>
        <w:rPr>
          <w:rFonts w:ascii="Times New Roman" w:hAnsi="Times New Roman" w:cs="Times New Roman"/>
        </w:rPr>
        <w:t xml:space="preserve"> will bring even greater judgment. What could be worse than physical death? Spiritual or eternal death! Hence, what’s at stake in “drifting away” and “neglecting” the salvation that has come in Christ </w:t>
      </w:r>
      <w:r w:rsidRPr="003679C4">
        <w:rPr>
          <w:rFonts w:ascii="Times New Roman" w:hAnsi="Times New Roman" w:cs="Times New Roman"/>
          <w:i/>
          <w:iCs/>
        </w:rPr>
        <w:t>is our eternal destiny</w:t>
      </w:r>
      <w:r>
        <w:rPr>
          <w:rFonts w:ascii="Times New Roman" w:hAnsi="Times New Roman" w:cs="Times New Roman"/>
        </w:rPr>
        <w:t>.</w:t>
      </w:r>
      <w:r w:rsidR="000A5E1B">
        <w:rPr>
          <w:rFonts w:ascii="Times New Roman" w:hAnsi="Times New Roman" w:cs="Times New Roman"/>
        </w:rPr>
        <w:t xml:space="preserve"> </w:t>
      </w:r>
      <w:r w:rsidR="000A5E1B">
        <w:rPr>
          <w:rFonts w:ascii="Times New Roman" w:hAnsi="Times New Roman" w:cs="Times New Roman"/>
          <w:i/>
          <w:iCs/>
        </w:rPr>
        <w:t>We will not escape eternal judgment</w:t>
      </w:r>
      <w:r w:rsidR="000A5E1B">
        <w:rPr>
          <w:rFonts w:ascii="Times New Roman" w:hAnsi="Times New Roman" w:cs="Times New Roman"/>
        </w:rPr>
        <w:t>!</w:t>
      </w:r>
    </w:p>
    <w:p w14:paraId="7DD0D7D3" w14:textId="77777777" w:rsidR="00222134" w:rsidRDefault="00222134" w:rsidP="007A1610">
      <w:pPr>
        <w:rPr>
          <w:rFonts w:ascii="Times New Roman" w:hAnsi="Times New Roman" w:cs="Times New Roman"/>
        </w:rPr>
      </w:pPr>
    </w:p>
    <w:p w14:paraId="7AEC93E8" w14:textId="767B3C7D" w:rsidR="00222134" w:rsidRPr="00222134" w:rsidRDefault="00222134" w:rsidP="007A1610">
      <w:pPr>
        <w:rPr>
          <w:rFonts w:ascii="Times New Roman" w:hAnsi="Times New Roman" w:cs="Times New Roman"/>
        </w:rPr>
      </w:pPr>
      <w:r>
        <w:rPr>
          <w:rFonts w:ascii="Times New Roman" w:hAnsi="Times New Roman" w:cs="Times New Roman"/>
        </w:rPr>
        <w:t xml:space="preserve">But our author does </w:t>
      </w:r>
      <w:r>
        <w:rPr>
          <w:rFonts w:ascii="Times New Roman" w:hAnsi="Times New Roman" w:cs="Times New Roman"/>
          <w:i/>
          <w:iCs/>
        </w:rPr>
        <w:t>not</w:t>
      </w:r>
      <w:r>
        <w:rPr>
          <w:rFonts w:ascii="Times New Roman" w:hAnsi="Times New Roman" w:cs="Times New Roman"/>
        </w:rPr>
        <w:t xml:space="preserve"> mean that true believers can lose their salvation. He knows that just as the Old Covenant community had </w:t>
      </w:r>
      <w:r>
        <w:rPr>
          <w:rFonts w:ascii="Times New Roman" w:hAnsi="Times New Roman" w:cs="Times New Roman"/>
          <w:i/>
          <w:iCs/>
        </w:rPr>
        <w:t>professing</w:t>
      </w:r>
      <w:r>
        <w:rPr>
          <w:rFonts w:ascii="Times New Roman" w:hAnsi="Times New Roman" w:cs="Times New Roman"/>
        </w:rPr>
        <w:t xml:space="preserve"> believers, the same is true for the New Covenant community. If </w:t>
      </w:r>
      <w:r>
        <w:rPr>
          <w:rFonts w:ascii="Times New Roman" w:hAnsi="Times New Roman" w:cs="Times New Roman"/>
          <w:i/>
          <w:iCs/>
        </w:rPr>
        <w:t>nominal</w:t>
      </w:r>
      <w:r>
        <w:rPr>
          <w:rFonts w:ascii="Times New Roman" w:hAnsi="Times New Roman" w:cs="Times New Roman"/>
        </w:rPr>
        <w:t xml:space="preserve"> Christians begin to drift, this may result in drifting away from their profession of faith </w:t>
      </w:r>
      <w:r w:rsidRPr="00B34AB8">
        <w:rPr>
          <w:rFonts w:ascii="Times New Roman" w:hAnsi="Times New Roman" w:cs="Times New Roman"/>
          <w:i/>
          <w:iCs/>
        </w:rPr>
        <w:t>altogether</w:t>
      </w:r>
      <w:r>
        <w:rPr>
          <w:rFonts w:ascii="Times New Roman" w:hAnsi="Times New Roman" w:cs="Times New Roman"/>
        </w:rPr>
        <w:t xml:space="preserve">. Hence </w:t>
      </w:r>
      <w:r w:rsidR="00B34AB8">
        <w:rPr>
          <w:rFonts w:ascii="Times New Roman" w:hAnsi="Times New Roman" w:cs="Times New Roman"/>
        </w:rPr>
        <w:t xml:space="preserve">the need for this </w:t>
      </w:r>
      <w:r>
        <w:rPr>
          <w:rFonts w:ascii="Times New Roman" w:hAnsi="Times New Roman" w:cs="Times New Roman"/>
        </w:rPr>
        <w:t xml:space="preserve">urgent warning to </w:t>
      </w:r>
      <w:r w:rsidRPr="003679C4">
        <w:rPr>
          <w:rFonts w:ascii="Times New Roman" w:hAnsi="Times New Roman" w:cs="Times New Roman"/>
          <w:i/>
          <w:iCs/>
        </w:rPr>
        <w:t xml:space="preserve">everyone </w:t>
      </w:r>
      <w:r>
        <w:rPr>
          <w:rFonts w:ascii="Times New Roman" w:hAnsi="Times New Roman" w:cs="Times New Roman"/>
        </w:rPr>
        <w:t>with</w:t>
      </w:r>
      <w:r w:rsidR="00EE41AA">
        <w:rPr>
          <w:rFonts w:ascii="Times New Roman" w:hAnsi="Times New Roman" w:cs="Times New Roman"/>
        </w:rPr>
        <w:t>in</w:t>
      </w:r>
      <w:r>
        <w:rPr>
          <w:rFonts w:ascii="Times New Roman" w:hAnsi="Times New Roman" w:cs="Times New Roman"/>
        </w:rPr>
        <w:t xml:space="preserve"> the church</w:t>
      </w:r>
      <w:r w:rsidR="00B34AB8">
        <w:rPr>
          <w:rFonts w:ascii="Times New Roman" w:hAnsi="Times New Roman" w:cs="Times New Roman"/>
        </w:rPr>
        <w:t>.</w:t>
      </w:r>
      <w:r>
        <w:rPr>
          <w:rFonts w:ascii="Times New Roman" w:hAnsi="Times New Roman" w:cs="Times New Roman"/>
        </w:rPr>
        <w:t xml:space="preserve"> </w:t>
      </w:r>
      <w:r w:rsidR="00B34AB8">
        <w:rPr>
          <w:rFonts w:ascii="Times New Roman" w:hAnsi="Times New Roman" w:cs="Times New Roman"/>
        </w:rPr>
        <w:t xml:space="preserve">For as we shall see, </w:t>
      </w:r>
      <w:r w:rsidR="00EE41AA">
        <w:rPr>
          <w:rFonts w:ascii="Times New Roman" w:hAnsi="Times New Roman" w:cs="Times New Roman"/>
        </w:rPr>
        <w:t>continuance in the Christian life is the test of reality</w:t>
      </w:r>
      <w:r w:rsidR="00B34AB8">
        <w:rPr>
          <w:rFonts w:ascii="Times New Roman" w:hAnsi="Times New Roman" w:cs="Times New Roman"/>
        </w:rPr>
        <w:t xml:space="preserve"> </w:t>
      </w:r>
      <w:r>
        <w:rPr>
          <w:rFonts w:ascii="Times New Roman" w:hAnsi="Times New Roman" w:cs="Times New Roman"/>
        </w:rPr>
        <w:t>(Cf. 3:</w:t>
      </w:r>
      <w:r w:rsidR="00EE41AA">
        <w:rPr>
          <w:rFonts w:ascii="Times New Roman" w:hAnsi="Times New Roman" w:cs="Times New Roman"/>
        </w:rPr>
        <w:t xml:space="preserve">6, </w:t>
      </w:r>
      <w:r>
        <w:rPr>
          <w:rFonts w:ascii="Times New Roman" w:hAnsi="Times New Roman" w:cs="Times New Roman"/>
        </w:rPr>
        <w:t>14).</w:t>
      </w:r>
      <w:r w:rsidR="003679C4">
        <w:rPr>
          <w:rFonts w:ascii="Times New Roman" w:hAnsi="Times New Roman" w:cs="Times New Roman"/>
        </w:rPr>
        <w:t xml:space="preserve"> </w:t>
      </w:r>
    </w:p>
    <w:p w14:paraId="1E2E1697" w14:textId="77777777" w:rsidR="005D1CB2" w:rsidRDefault="005D1CB2" w:rsidP="007A1610">
      <w:pPr>
        <w:rPr>
          <w:rFonts w:ascii="Times New Roman" w:hAnsi="Times New Roman" w:cs="Times New Roman"/>
        </w:rPr>
      </w:pPr>
    </w:p>
    <w:p w14:paraId="57F6D6FF" w14:textId="4298F6C0" w:rsidR="005D1CB2" w:rsidRDefault="005D1CB2" w:rsidP="007A1610">
      <w:pPr>
        <w:rPr>
          <w:rFonts w:ascii="Times New Roman" w:hAnsi="Times New Roman" w:cs="Times New Roman"/>
        </w:rPr>
      </w:pPr>
      <w:r>
        <w:rPr>
          <w:rFonts w:ascii="Times New Roman" w:hAnsi="Times New Roman" w:cs="Times New Roman"/>
          <w:b/>
          <w:bCs/>
        </w:rPr>
        <w:t xml:space="preserve">C. The Greatness of the Gospel Message (vv. 3b-4): </w:t>
      </w:r>
      <w:r>
        <w:rPr>
          <w:rFonts w:ascii="Times New Roman" w:hAnsi="Times New Roman" w:cs="Times New Roman"/>
        </w:rPr>
        <w:t>“</w:t>
      </w:r>
      <w:r>
        <w:rPr>
          <w:rFonts w:ascii="Times New Roman" w:hAnsi="Times New Roman" w:cs="Times New Roman"/>
          <w:i/>
          <w:iCs/>
        </w:rPr>
        <w:t xml:space="preserve">This salvation, which was first announced by the Lord, was confirmed to us by those who heard him. God also testified to it by signs, </w:t>
      </w:r>
      <w:proofErr w:type="gramStart"/>
      <w:r>
        <w:rPr>
          <w:rFonts w:ascii="Times New Roman" w:hAnsi="Times New Roman" w:cs="Times New Roman"/>
          <w:i/>
          <w:iCs/>
        </w:rPr>
        <w:t>wonders</w:t>
      </w:r>
      <w:proofErr w:type="gramEnd"/>
      <w:r>
        <w:rPr>
          <w:rFonts w:ascii="Times New Roman" w:hAnsi="Times New Roman" w:cs="Times New Roman"/>
          <w:i/>
          <w:iCs/>
        </w:rPr>
        <w:t xml:space="preserve"> and various miracles, and by gifts of the Holy Spirit distributed according to his will</w:t>
      </w:r>
      <w:r>
        <w:rPr>
          <w:rFonts w:ascii="Times New Roman" w:hAnsi="Times New Roman" w:cs="Times New Roman"/>
        </w:rPr>
        <w:t xml:space="preserve">.” To illustrate the greatness of our salvation, our author </w:t>
      </w:r>
      <w:r w:rsidR="003679C4">
        <w:rPr>
          <w:rFonts w:ascii="Times New Roman" w:hAnsi="Times New Roman" w:cs="Times New Roman"/>
        </w:rPr>
        <w:t xml:space="preserve">is </w:t>
      </w:r>
      <w:r>
        <w:rPr>
          <w:rFonts w:ascii="Times New Roman" w:hAnsi="Times New Roman" w:cs="Times New Roman"/>
        </w:rPr>
        <w:t>highlight</w:t>
      </w:r>
      <w:r w:rsidR="003679C4">
        <w:rPr>
          <w:rFonts w:ascii="Times New Roman" w:hAnsi="Times New Roman" w:cs="Times New Roman"/>
        </w:rPr>
        <w:t>ing</w:t>
      </w:r>
      <w:r>
        <w:rPr>
          <w:rFonts w:ascii="Times New Roman" w:hAnsi="Times New Roman" w:cs="Times New Roman"/>
        </w:rPr>
        <w:t xml:space="preserve"> three </w:t>
      </w:r>
      <w:r w:rsidR="003679C4">
        <w:rPr>
          <w:rFonts w:ascii="Times New Roman" w:hAnsi="Times New Roman" w:cs="Times New Roman"/>
        </w:rPr>
        <w:t>important facts</w:t>
      </w:r>
      <w:r>
        <w:rPr>
          <w:rFonts w:ascii="Times New Roman" w:hAnsi="Times New Roman" w:cs="Times New Roman"/>
        </w:rPr>
        <w:t>.</w:t>
      </w:r>
    </w:p>
    <w:p w14:paraId="4F3A39C9" w14:textId="77777777" w:rsidR="005D1CB2" w:rsidRDefault="005D1CB2" w:rsidP="007A1610">
      <w:pPr>
        <w:rPr>
          <w:rFonts w:ascii="Times New Roman" w:hAnsi="Times New Roman" w:cs="Times New Roman"/>
        </w:rPr>
      </w:pPr>
    </w:p>
    <w:p w14:paraId="13E9B123" w14:textId="77C0C6A9" w:rsidR="005D1CB2" w:rsidRDefault="005D1CB2" w:rsidP="005D1CB2">
      <w:pPr>
        <w:rPr>
          <w:rFonts w:ascii="Times New Roman" w:hAnsi="Times New Roman" w:cs="Times New Roman"/>
        </w:rPr>
      </w:pPr>
      <w:r w:rsidRPr="005D1CB2">
        <w:rPr>
          <w:rFonts w:ascii="Times New Roman" w:hAnsi="Times New Roman" w:cs="Times New Roman"/>
        </w:rPr>
        <w:t>1.</w:t>
      </w:r>
      <w:r>
        <w:rPr>
          <w:rFonts w:ascii="Times New Roman" w:hAnsi="Times New Roman" w:cs="Times New Roman"/>
        </w:rPr>
        <w:t xml:space="preserve"> It was announced by the Lord Jesus Christ Himself. </w:t>
      </w:r>
      <w:r w:rsidR="003679C4">
        <w:rPr>
          <w:rFonts w:ascii="Times New Roman" w:hAnsi="Times New Roman" w:cs="Times New Roman"/>
        </w:rPr>
        <w:t>It was He who</w:t>
      </w:r>
      <w:r>
        <w:rPr>
          <w:rFonts w:ascii="Times New Roman" w:hAnsi="Times New Roman" w:cs="Times New Roman"/>
        </w:rPr>
        <w:t xml:space="preserve"> said, “</w:t>
      </w:r>
      <w:r>
        <w:rPr>
          <w:rFonts w:ascii="Times New Roman" w:hAnsi="Times New Roman" w:cs="Times New Roman"/>
          <w:i/>
          <w:iCs/>
        </w:rPr>
        <w:t>The Spirit of the Lord is upon me to preach the gospel to the poor . . .</w:t>
      </w:r>
      <w:r>
        <w:rPr>
          <w:rFonts w:ascii="Times New Roman" w:hAnsi="Times New Roman" w:cs="Times New Roman"/>
        </w:rPr>
        <w:t>” (Luke 4:18). He also said, “</w:t>
      </w:r>
      <w:r>
        <w:rPr>
          <w:rFonts w:ascii="Times New Roman" w:hAnsi="Times New Roman" w:cs="Times New Roman"/>
          <w:i/>
          <w:iCs/>
        </w:rPr>
        <w:t>The Son of Man has come to seek and to save that which was lost</w:t>
      </w:r>
      <w:r>
        <w:rPr>
          <w:rFonts w:ascii="Times New Roman" w:hAnsi="Times New Roman" w:cs="Times New Roman"/>
        </w:rPr>
        <w:t>” (Luke 19:10), and “</w:t>
      </w:r>
      <w:r>
        <w:rPr>
          <w:rFonts w:ascii="Times New Roman" w:hAnsi="Times New Roman" w:cs="Times New Roman"/>
          <w:i/>
          <w:iCs/>
        </w:rPr>
        <w:t>to give his life a ransom for many</w:t>
      </w:r>
      <w:r>
        <w:rPr>
          <w:rFonts w:ascii="Times New Roman" w:hAnsi="Times New Roman" w:cs="Times New Roman"/>
        </w:rPr>
        <w:t xml:space="preserve">” (Matt. 20:28). </w:t>
      </w:r>
      <w:r w:rsidR="003679C4">
        <w:rPr>
          <w:rFonts w:ascii="Times New Roman" w:hAnsi="Times New Roman" w:cs="Times New Roman"/>
        </w:rPr>
        <w:t xml:space="preserve">Jesus proclaimed this message of salvation </w:t>
      </w:r>
      <w:r w:rsidR="00EE41AA">
        <w:rPr>
          <w:rFonts w:ascii="Times New Roman" w:hAnsi="Times New Roman" w:cs="Times New Roman"/>
        </w:rPr>
        <w:t>loudly and clearly</w:t>
      </w:r>
      <w:r w:rsidR="003679C4">
        <w:rPr>
          <w:rFonts w:ascii="Times New Roman" w:hAnsi="Times New Roman" w:cs="Times New Roman"/>
        </w:rPr>
        <w:t>.</w:t>
      </w:r>
    </w:p>
    <w:p w14:paraId="088F1C26" w14:textId="77777777" w:rsidR="00222134" w:rsidRDefault="00222134" w:rsidP="005D1CB2">
      <w:pPr>
        <w:rPr>
          <w:rFonts w:ascii="Times New Roman" w:hAnsi="Times New Roman" w:cs="Times New Roman"/>
        </w:rPr>
      </w:pPr>
    </w:p>
    <w:p w14:paraId="488E08D0" w14:textId="10BEE4A7" w:rsidR="00222134" w:rsidRDefault="00222134" w:rsidP="005D1CB2">
      <w:pPr>
        <w:rPr>
          <w:rFonts w:ascii="Times New Roman" w:hAnsi="Times New Roman" w:cs="Times New Roman"/>
        </w:rPr>
      </w:pPr>
      <w:r>
        <w:rPr>
          <w:rFonts w:ascii="Times New Roman" w:hAnsi="Times New Roman" w:cs="Times New Roman"/>
        </w:rPr>
        <w:t xml:space="preserve">2. </w:t>
      </w:r>
      <w:r w:rsidR="003679C4">
        <w:rPr>
          <w:rFonts w:ascii="Times New Roman" w:hAnsi="Times New Roman" w:cs="Times New Roman"/>
        </w:rPr>
        <w:t xml:space="preserve">Those who saw Him and heard Him testified to us (the author and his readers) that everything He said and did was real and true. These eyewitnesses </w:t>
      </w:r>
      <w:r w:rsidR="00EE41AA">
        <w:rPr>
          <w:rFonts w:ascii="Times New Roman" w:hAnsi="Times New Roman" w:cs="Times New Roman"/>
        </w:rPr>
        <w:t>were</w:t>
      </w:r>
      <w:r w:rsidR="003679C4">
        <w:rPr>
          <w:rFonts w:ascii="Times New Roman" w:hAnsi="Times New Roman" w:cs="Times New Roman"/>
        </w:rPr>
        <w:t xml:space="preserve"> walking with the Lord Jesus Christ during His earthly ministry</w:t>
      </w:r>
      <w:r w:rsidR="00EE41AA">
        <w:rPr>
          <w:rFonts w:ascii="Times New Roman" w:hAnsi="Times New Roman" w:cs="Times New Roman"/>
        </w:rPr>
        <w:t>, and t</w:t>
      </w:r>
      <w:r w:rsidR="003679C4">
        <w:rPr>
          <w:rFonts w:ascii="Times New Roman" w:hAnsi="Times New Roman" w:cs="Times New Roman"/>
        </w:rPr>
        <w:t>hey</w:t>
      </w:r>
      <w:r w:rsidR="00EE41AA">
        <w:rPr>
          <w:rFonts w:ascii="Times New Roman" w:hAnsi="Times New Roman" w:cs="Times New Roman"/>
        </w:rPr>
        <w:t xml:space="preserve"> </w:t>
      </w:r>
      <w:r w:rsidR="003679C4">
        <w:rPr>
          <w:rFonts w:ascii="Times New Roman" w:hAnsi="Times New Roman" w:cs="Times New Roman"/>
        </w:rPr>
        <w:t>saw and heard everything.</w:t>
      </w:r>
      <w:r>
        <w:rPr>
          <w:rFonts w:ascii="Times New Roman" w:hAnsi="Times New Roman" w:cs="Times New Roman"/>
        </w:rPr>
        <w:t xml:space="preserve"> </w:t>
      </w:r>
    </w:p>
    <w:p w14:paraId="4B02A3D2" w14:textId="77777777" w:rsidR="00222134" w:rsidRDefault="00222134" w:rsidP="005D1CB2">
      <w:pPr>
        <w:rPr>
          <w:rFonts w:ascii="Times New Roman" w:hAnsi="Times New Roman" w:cs="Times New Roman"/>
        </w:rPr>
      </w:pPr>
    </w:p>
    <w:p w14:paraId="01F751B8" w14:textId="79030388" w:rsidR="00222134" w:rsidRDefault="00222134" w:rsidP="005D1CB2">
      <w:pPr>
        <w:rPr>
          <w:rFonts w:ascii="Times New Roman" w:hAnsi="Times New Roman" w:cs="Times New Roman"/>
        </w:rPr>
      </w:pPr>
      <w:r>
        <w:rPr>
          <w:rFonts w:ascii="Times New Roman" w:hAnsi="Times New Roman" w:cs="Times New Roman"/>
        </w:rPr>
        <w:t xml:space="preserve">3. </w:t>
      </w:r>
      <w:r w:rsidR="003679C4">
        <w:rPr>
          <w:rFonts w:ascii="Times New Roman" w:hAnsi="Times New Roman" w:cs="Times New Roman"/>
        </w:rPr>
        <w:t>God the Father also validated the truth of this message</w:t>
      </w:r>
      <w:r w:rsidR="00EE41AA">
        <w:rPr>
          <w:rFonts w:ascii="Times New Roman" w:hAnsi="Times New Roman" w:cs="Times New Roman"/>
        </w:rPr>
        <w:t xml:space="preserve"> with</w:t>
      </w:r>
      <w:r>
        <w:rPr>
          <w:rFonts w:ascii="Times New Roman" w:hAnsi="Times New Roman" w:cs="Times New Roman"/>
        </w:rPr>
        <w:t xml:space="preserve"> “</w:t>
      </w:r>
      <w:r>
        <w:rPr>
          <w:rFonts w:ascii="Times New Roman" w:hAnsi="Times New Roman" w:cs="Times New Roman"/>
          <w:i/>
          <w:iCs/>
        </w:rPr>
        <w:t>signs, wonders and various miracles</w:t>
      </w:r>
      <w:r w:rsidR="003679C4">
        <w:rPr>
          <w:rFonts w:ascii="Times New Roman" w:hAnsi="Times New Roman" w:cs="Times New Roman"/>
          <w:i/>
          <w:iCs/>
        </w:rPr>
        <w:t>,</w:t>
      </w:r>
      <w:r>
        <w:rPr>
          <w:rFonts w:ascii="Times New Roman" w:hAnsi="Times New Roman" w:cs="Times New Roman"/>
          <w:i/>
          <w:iCs/>
        </w:rPr>
        <w:t xml:space="preserve"> and by the gifts of the Holy Spirit</w:t>
      </w:r>
      <w:r>
        <w:rPr>
          <w:rFonts w:ascii="Times New Roman" w:hAnsi="Times New Roman" w:cs="Times New Roman"/>
        </w:rPr>
        <w:t xml:space="preserve">” (v. 4). </w:t>
      </w:r>
      <w:r w:rsidR="000A5E1B">
        <w:rPr>
          <w:rFonts w:ascii="Times New Roman" w:hAnsi="Times New Roman" w:cs="Times New Roman"/>
        </w:rPr>
        <w:t>Just as these miraculous displays of God’s power marked the ministr</w:t>
      </w:r>
      <w:r w:rsidR="00CF2E38">
        <w:rPr>
          <w:rFonts w:ascii="Times New Roman" w:hAnsi="Times New Roman" w:cs="Times New Roman"/>
        </w:rPr>
        <w:t>y</w:t>
      </w:r>
      <w:r w:rsidR="000A5E1B">
        <w:rPr>
          <w:rFonts w:ascii="Times New Roman" w:hAnsi="Times New Roman" w:cs="Times New Roman"/>
        </w:rPr>
        <w:t xml:space="preserve"> of Jesus (Acts 2:22), they continued to mark the ministry of the apostles since the day of Pentecost (Acts 2:43).</w:t>
      </w:r>
      <w:r>
        <w:rPr>
          <w:rFonts w:ascii="Times New Roman" w:hAnsi="Times New Roman" w:cs="Times New Roman"/>
        </w:rPr>
        <w:t xml:space="preserve"> “They were matters of common knowledge and widespread Christian experience,” writes F. F. Bruce, “and the reference to them here is calculated </w:t>
      </w:r>
      <w:r w:rsidRPr="003679C4">
        <w:rPr>
          <w:rFonts w:ascii="Times New Roman" w:hAnsi="Times New Roman" w:cs="Times New Roman"/>
          <w:i/>
          <w:iCs/>
        </w:rPr>
        <w:t>to restore the readers’ faith in the gospel as God’s authoritative message</w:t>
      </w:r>
      <w:r>
        <w:rPr>
          <w:rFonts w:ascii="Times New Roman" w:hAnsi="Times New Roman" w:cs="Times New Roman"/>
        </w:rPr>
        <w:t xml:space="preserve">.” Simply stated, the purpose of these miraculous </w:t>
      </w:r>
      <w:r w:rsidR="000A5E1B">
        <w:rPr>
          <w:rFonts w:ascii="Times New Roman" w:hAnsi="Times New Roman" w:cs="Times New Roman"/>
        </w:rPr>
        <w:t>signs and wonders</w:t>
      </w:r>
      <w:r w:rsidR="003679C4">
        <w:rPr>
          <w:rFonts w:ascii="Times New Roman" w:hAnsi="Times New Roman" w:cs="Times New Roman"/>
        </w:rPr>
        <w:t xml:space="preserve"> was to confirm </w:t>
      </w:r>
      <w:r w:rsidR="00EE41AA">
        <w:rPr>
          <w:rFonts w:ascii="Times New Roman" w:hAnsi="Times New Roman" w:cs="Times New Roman"/>
        </w:rPr>
        <w:t xml:space="preserve">that </w:t>
      </w:r>
      <w:r w:rsidR="003679C4">
        <w:rPr>
          <w:rFonts w:ascii="Times New Roman" w:hAnsi="Times New Roman" w:cs="Times New Roman"/>
        </w:rPr>
        <w:t>the apostolic</w:t>
      </w:r>
      <w:r>
        <w:rPr>
          <w:rFonts w:ascii="Times New Roman" w:hAnsi="Times New Roman" w:cs="Times New Roman"/>
        </w:rPr>
        <w:t xml:space="preserve"> messengers </w:t>
      </w:r>
      <w:r w:rsidRPr="003E1B0D">
        <w:rPr>
          <w:rFonts w:ascii="Times New Roman" w:hAnsi="Times New Roman" w:cs="Times New Roman"/>
          <w:u w:val="single"/>
        </w:rPr>
        <w:t>and</w:t>
      </w:r>
      <w:r w:rsidR="003E1B0D">
        <w:rPr>
          <w:rFonts w:ascii="Times New Roman" w:hAnsi="Times New Roman" w:cs="Times New Roman"/>
        </w:rPr>
        <w:t xml:space="preserve"> </w:t>
      </w:r>
      <w:r>
        <w:rPr>
          <w:rFonts w:ascii="Times New Roman" w:hAnsi="Times New Roman" w:cs="Times New Roman"/>
        </w:rPr>
        <w:t xml:space="preserve">their message came from </w:t>
      </w:r>
      <w:r w:rsidR="003679C4">
        <w:rPr>
          <w:rFonts w:ascii="Times New Roman" w:hAnsi="Times New Roman" w:cs="Times New Roman"/>
        </w:rPr>
        <w:t>Him</w:t>
      </w:r>
      <w:r>
        <w:rPr>
          <w:rFonts w:ascii="Times New Roman" w:hAnsi="Times New Roman" w:cs="Times New Roman"/>
        </w:rPr>
        <w:t>!</w:t>
      </w:r>
      <w:r w:rsidR="000A5E1B">
        <w:rPr>
          <w:rFonts w:ascii="Times New Roman" w:hAnsi="Times New Roman" w:cs="Times New Roman"/>
        </w:rPr>
        <w:t xml:space="preserve"> (2 Corinthians 12:12)</w:t>
      </w:r>
    </w:p>
    <w:p w14:paraId="1BE7807A" w14:textId="77777777" w:rsidR="00EE41AA" w:rsidRDefault="00EE41AA" w:rsidP="005D1CB2">
      <w:pPr>
        <w:rPr>
          <w:rFonts w:ascii="Times New Roman" w:hAnsi="Times New Roman" w:cs="Times New Roman"/>
        </w:rPr>
      </w:pPr>
    </w:p>
    <w:p w14:paraId="60E3B36D" w14:textId="5E9E97FF" w:rsidR="00EE41AA" w:rsidRDefault="00EE41AA" w:rsidP="005D1CB2">
      <w:pPr>
        <w:rPr>
          <w:rFonts w:ascii="Times New Roman" w:hAnsi="Times New Roman" w:cs="Times New Roman"/>
        </w:rPr>
      </w:pPr>
      <w:r>
        <w:rPr>
          <w:rFonts w:ascii="Times New Roman" w:hAnsi="Times New Roman" w:cs="Times New Roman"/>
        </w:rPr>
        <w:t xml:space="preserve">In the parable of the </w:t>
      </w:r>
      <w:proofErr w:type="spellStart"/>
      <w:r>
        <w:rPr>
          <w:rFonts w:ascii="Times New Roman" w:hAnsi="Times New Roman" w:cs="Times New Roman"/>
        </w:rPr>
        <w:t>sower</w:t>
      </w:r>
      <w:proofErr w:type="spellEnd"/>
      <w:r>
        <w:rPr>
          <w:rFonts w:ascii="Times New Roman" w:hAnsi="Times New Roman" w:cs="Times New Roman"/>
        </w:rPr>
        <w:t>, the seed sown on rocky ground made a good showing at first. But it could not withstand the heat of the sun “</w:t>
      </w:r>
      <w:r>
        <w:rPr>
          <w:rFonts w:ascii="Times New Roman" w:hAnsi="Times New Roman" w:cs="Times New Roman"/>
          <w:i/>
          <w:iCs/>
        </w:rPr>
        <w:t>because it had no root</w:t>
      </w:r>
      <w:r>
        <w:rPr>
          <w:rFonts w:ascii="Times New Roman" w:hAnsi="Times New Roman" w:cs="Times New Roman"/>
        </w:rPr>
        <w:t>” (Mark 4:5-6). In His interpretation of the parable, Jesus said this referred to those who “</w:t>
      </w:r>
      <w:r>
        <w:rPr>
          <w:rFonts w:ascii="Times New Roman" w:hAnsi="Times New Roman" w:cs="Times New Roman"/>
          <w:i/>
          <w:iCs/>
        </w:rPr>
        <w:t>hear the word and at once receive it with joy. But since they have no root, they last only a short time. When trouble or persecution comes because of the word, they quickly fall away</w:t>
      </w:r>
      <w:r>
        <w:rPr>
          <w:rFonts w:ascii="Times New Roman" w:hAnsi="Times New Roman" w:cs="Times New Roman"/>
        </w:rPr>
        <w:t>” (Mark 5:16-17).</w:t>
      </w:r>
    </w:p>
    <w:p w14:paraId="09824C34" w14:textId="77777777" w:rsidR="00D70F42" w:rsidRDefault="00D70F42" w:rsidP="005D1CB2">
      <w:pPr>
        <w:rPr>
          <w:rFonts w:ascii="Times New Roman" w:hAnsi="Times New Roman" w:cs="Times New Roman"/>
        </w:rPr>
      </w:pPr>
    </w:p>
    <w:p w14:paraId="5B39F358" w14:textId="4C099D28" w:rsidR="00D70F42" w:rsidRPr="00D70F42" w:rsidRDefault="00D70F42" w:rsidP="005D1CB2">
      <w:pPr>
        <w:rPr>
          <w:rFonts w:ascii="Times New Roman" w:hAnsi="Times New Roman" w:cs="Times New Roman"/>
        </w:rPr>
      </w:pPr>
      <w:r>
        <w:rPr>
          <w:rFonts w:ascii="Times New Roman" w:hAnsi="Times New Roman" w:cs="Times New Roman"/>
        </w:rPr>
        <w:t xml:space="preserve">This is precisely what our author fears may happen with his readers. Would they succumb to the various kinds of pressure they were facing? Would they drift away from their Christian profession and return to the protected haven of Judaism? </w:t>
      </w:r>
      <w:proofErr w:type="gramStart"/>
      <w:r>
        <w:rPr>
          <w:rFonts w:ascii="Times New Roman" w:hAnsi="Times New Roman" w:cs="Times New Roman"/>
        </w:rPr>
        <w:t>Hence</w:t>
      </w:r>
      <w:proofErr w:type="gramEnd"/>
      <w:r>
        <w:rPr>
          <w:rFonts w:ascii="Times New Roman" w:hAnsi="Times New Roman" w:cs="Times New Roman"/>
        </w:rPr>
        <w:t xml:space="preserve"> he urges them</w:t>
      </w:r>
      <w:r w:rsidR="000A5E1B">
        <w:rPr>
          <w:rFonts w:ascii="Times New Roman" w:hAnsi="Times New Roman" w:cs="Times New Roman"/>
        </w:rPr>
        <w:t xml:space="preserve"> (and us)</w:t>
      </w:r>
      <w:r>
        <w:rPr>
          <w:rFonts w:ascii="Times New Roman" w:hAnsi="Times New Roman" w:cs="Times New Roman"/>
        </w:rPr>
        <w:t xml:space="preserve"> to press on; for they</w:t>
      </w:r>
      <w:r w:rsidR="000A5E1B">
        <w:rPr>
          <w:rFonts w:ascii="Times New Roman" w:hAnsi="Times New Roman" w:cs="Times New Roman"/>
        </w:rPr>
        <w:t xml:space="preserve"> (and we)</w:t>
      </w:r>
      <w:r>
        <w:rPr>
          <w:rFonts w:ascii="Times New Roman" w:hAnsi="Times New Roman" w:cs="Times New Roman"/>
        </w:rPr>
        <w:t xml:space="preserve"> have everything to gain by standing fast, but everything to lose by slipping back. For “</w:t>
      </w:r>
      <w:r>
        <w:rPr>
          <w:rFonts w:ascii="Times New Roman" w:hAnsi="Times New Roman" w:cs="Times New Roman"/>
          <w:i/>
          <w:iCs/>
        </w:rPr>
        <w:t>What escape can there be for us if we ignore a deliverance so great?</w:t>
      </w:r>
      <w:r>
        <w:rPr>
          <w:rFonts w:ascii="Times New Roman" w:hAnsi="Times New Roman" w:cs="Times New Roman"/>
        </w:rPr>
        <w:t>” (NEB).</w:t>
      </w:r>
    </w:p>
    <w:sectPr w:rsidR="00D70F42" w:rsidRPr="00D70F42" w:rsidSect="00C0778A">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47A2F"/>
    <w:multiLevelType w:val="hybridMultilevel"/>
    <w:tmpl w:val="7004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43611"/>
    <w:multiLevelType w:val="hybridMultilevel"/>
    <w:tmpl w:val="C24A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12437"/>
    <w:multiLevelType w:val="hybridMultilevel"/>
    <w:tmpl w:val="FFF858CE"/>
    <w:lvl w:ilvl="0" w:tplc="B8701F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65993">
    <w:abstractNumId w:val="2"/>
  </w:num>
  <w:num w:numId="2" w16cid:durableId="1626882811">
    <w:abstractNumId w:val="1"/>
  </w:num>
  <w:num w:numId="3" w16cid:durableId="202972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7A"/>
    <w:rsid w:val="000A5E1B"/>
    <w:rsid w:val="001A604F"/>
    <w:rsid w:val="00222134"/>
    <w:rsid w:val="003679C4"/>
    <w:rsid w:val="003E1B0D"/>
    <w:rsid w:val="005D1CB2"/>
    <w:rsid w:val="006B429D"/>
    <w:rsid w:val="0077627A"/>
    <w:rsid w:val="007A1610"/>
    <w:rsid w:val="007C1D21"/>
    <w:rsid w:val="00842EA2"/>
    <w:rsid w:val="00B34AB8"/>
    <w:rsid w:val="00BD1591"/>
    <w:rsid w:val="00C0778A"/>
    <w:rsid w:val="00CF2E38"/>
    <w:rsid w:val="00D66A52"/>
    <w:rsid w:val="00D70F42"/>
    <w:rsid w:val="00DD11E2"/>
    <w:rsid w:val="00EE41AA"/>
    <w:rsid w:val="00FB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EB2C1"/>
  <w15:chartTrackingRefBased/>
  <w15:docId w15:val="{CB65812C-FAC3-3F44-A140-720D8D55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19</cp:revision>
  <cp:lastPrinted>2024-01-28T03:27:00Z</cp:lastPrinted>
  <dcterms:created xsi:type="dcterms:W3CDTF">2024-01-22T22:25:00Z</dcterms:created>
  <dcterms:modified xsi:type="dcterms:W3CDTF">2024-01-28T12:30:00Z</dcterms:modified>
</cp:coreProperties>
</file>